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F2668">
      <w:pPr>
        <w:pStyle w:val="a3"/>
        <w:jc w:val="right"/>
      </w:pPr>
      <w:bookmarkStart w:id="0" w:name="_GoBack"/>
      <w:bookmarkEnd w:id="0"/>
      <w:r>
        <w:t>Проф. Дулуман Е.К. -</w:t>
      </w:r>
      <w:r>
        <w:br/>
        <w:t>доктор философских наук,</w:t>
      </w:r>
      <w:r>
        <w:br/>
        <w:t>кандидат богословия.</w:t>
      </w:r>
    </w:p>
    <w:p w:rsidR="00000000" w:rsidRDefault="00DF2668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Современные дарвинисты против религии.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Оглавление:</w:t>
      </w:r>
    </w:p>
    <w:p w:rsidR="00000000" w:rsidRDefault="00DF2668">
      <w:pPr>
        <w:pStyle w:val="a3"/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b/>
          <w:bCs/>
          <w:sz w:val="20"/>
          <w:szCs w:val="20"/>
        </w:rPr>
        <w:t>Современные ученые и религия.</w:t>
      </w:r>
      <w:r>
        <w:rPr>
          <w:b/>
          <w:bCs/>
          <w:sz w:val="20"/>
          <w:szCs w:val="20"/>
        </w:rPr>
        <w:br/>
        <w:t>2. Публичное обсуждение вопросов мировоззрения - признак цивилизации.</w:t>
      </w:r>
      <w:r>
        <w:rPr>
          <w:b/>
          <w:bCs/>
          <w:sz w:val="20"/>
          <w:szCs w:val="20"/>
        </w:rPr>
        <w:br/>
        <w:t>3. На ниве духовной много "лютых во</w:t>
      </w:r>
      <w:r>
        <w:rPr>
          <w:b/>
          <w:bCs/>
          <w:sz w:val="20"/>
          <w:szCs w:val="20"/>
        </w:rPr>
        <w:t>лков в овечьей шкуре".</w:t>
      </w:r>
      <w:r>
        <w:rPr>
          <w:b/>
          <w:bCs/>
          <w:sz w:val="20"/>
          <w:szCs w:val="20"/>
        </w:rPr>
        <w:br/>
        <w:t>4. Борьба с религиозным мракобесием требование времени и долг ученого.</w:t>
      </w:r>
      <w:r>
        <w:rPr>
          <w:b/>
          <w:bCs/>
          <w:sz w:val="20"/>
          <w:szCs w:val="20"/>
        </w:rPr>
        <w:br/>
        <w:t>5. Ричард Довкинс - современный Лев атеизм и Пит-Булль дарвинизма.</w:t>
      </w:r>
    </w:p>
    <w:p w:rsidR="00000000" w:rsidRDefault="00DF2668">
      <w:pPr>
        <w:pStyle w:val="a3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6. ИНТЕРВЬЮ РИЧАРДА ДОВКИНСА:</w:t>
      </w:r>
    </w:p>
    <w:p w:rsidR="00000000" w:rsidRDefault="00DF2668">
      <w:pPr>
        <w:pStyle w:val="a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А. Вступительное слово радиокомментатора.</w:t>
      </w:r>
      <w:r>
        <w:rPr>
          <w:b/>
          <w:bCs/>
          <w:sz w:val="20"/>
          <w:szCs w:val="20"/>
        </w:rPr>
        <w:br/>
        <w:t>Б. Как взобраться на не</w:t>
      </w:r>
      <w:r>
        <w:rPr>
          <w:b/>
          <w:bCs/>
          <w:sz w:val="20"/>
          <w:szCs w:val="20"/>
        </w:rPr>
        <w:t>приступную гору.</w:t>
      </w:r>
      <w:r>
        <w:rPr>
          <w:b/>
          <w:bCs/>
          <w:sz w:val="20"/>
          <w:szCs w:val="20"/>
        </w:rPr>
        <w:br/>
        <w:t>В. Ген творит нас для воспроизводства самого себя.</w:t>
      </w:r>
      <w:r>
        <w:rPr>
          <w:b/>
          <w:bCs/>
          <w:sz w:val="20"/>
          <w:szCs w:val="20"/>
        </w:rPr>
        <w:br/>
        <w:t>Г. Биологические гены только человеку обеспечили социальную и духовную жизнь</w:t>
      </w:r>
      <w:r>
        <w:rPr>
          <w:b/>
          <w:bCs/>
          <w:sz w:val="20"/>
          <w:szCs w:val="20"/>
        </w:rPr>
        <w:br/>
        <w:t>Д. Как и откуда появилось 30 миллионов видов животных важнее вопроса откуда и как появилась Вселенная</w:t>
      </w:r>
      <w:r>
        <w:rPr>
          <w:b/>
          <w:bCs/>
          <w:sz w:val="20"/>
          <w:szCs w:val="20"/>
        </w:rPr>
        <w:br/>
        <w:t>Е. Ученый</w:t>
      </w:r>
      <w:r>
        <w:rPr>
          <w:b/>
          <w:bCs/>
          <w:sz w:val="20"/>
          <w:szCs w:val="20"/>
        </w:rPr>
        <w:t xml:space="preserve"> должен дерзать объяснять все естественными причинами, а не останавливаться с удивлением перед новым фактом</w:t>
      </w:r>
      <w:r>
        <w:rPr>
          <w:b/>
          <w:bCs/>
          <w:sz w:val="20"/>
          <w:szCs w:val="20"/>
        </w:rPr>
        <w:br/>
        <w:t>Ж. Наука обогащает духовный мир атеиста.</w:t>
      </w:r>
      <w:r>
        <w:rPr>
          <w:b/>
          <w:bCs/>
          <w:sz w:val="20"/>
          <w:szCs w:val="20"/>
        </w:rPr>
        <w:br/>
        <w:t>З. Не создал ли Бог и Дарвина?</w:t>
      </w:r>
      <w:r>
        <w:rPr>
          <w:b/>
          <w:bCs/>
          <w:sz w:val="20"/>
          <w:szCs w:val="20"/>
        </w:rPr>
        <w:br/>
        <w:t>К. Верить Библии легче, чем знать дарвинизм.</w:t>
      </w:r>
      <w:r>
        <w:rPr>
          <w:b/>
          <w:bCs/>
          <w:sz w:val="20"/>
          <w:szCs w:val="20"/>
        </w:rPr>
        <w:br/>
        <w:t>Л. Откуда взялось Нечто? Откуда</w:t>
      </w:r>
      <w:r>
        <w:rPr>
          <w:b/>
          <w:bCs/>
          <w:sz w:val="20"/>
          <w:szCs w:val="20"/>
        </w:rPr>
        <w:t xml:space="preserve"> взялся Бог?</w:t>
      </w:r>
      <w:r>
        <w:rPr>
          <w:b/>
          <w:bCs/>
          <w:sz w:val="20"/>
          <w:szCs w:val="20"/>
        </w:rPr>
        <w:br/>
        <w:t>М. Дарвин - не Мессия, Довкин - не проповедник!</w:t>
      </w:r>
      <w:r>
        <w:rPr>
          <w:b/>
          <w:bCs/>
          <w:sz w:val="20"/>
          <w:szCs w:val="20"/>
        </w:rPr>
        <w:br/>
        <w:t>Н. Религия как физическое и психическое здоровье.</w:t>
      </w:r>
      <w:r>
        <w:rPr>
          <w:b/>
          <w:bCs/>
          <w:sz w:val="20"/>
          <w:szCs w:val="20"/>
        </w:rPr>
        <w:br/>
        <w:t>О. Заключение.</w:t>
      </w:r>
    </w:p>
    <w:p w:rsidR="00000000" w:rsidRDefault="00DF2668">
      <w:pPr>
        <w:pStyle w:val="a3"/>
        <w:jc w:val="center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 xml:space="preserve">1. </w:t>
      </w:r>
      <w:r>
        <w:rPr>
          <w:b/>
          <w:bCs/>
          <w:sz w:val="20"/>
          <w:szCs w:val="20"/>
          <w:u w:val="single"/>
        </w:rPr>
        <w:t>Современные ученые и религия.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Несколько лет тому назад среди наиболее крупных ученых США, среди всех членов Национальной Америк</w:t>
      </w:r>
      <w:r>
        <w:rPr>
          <w:sz w:val="20"/>
          <w:szCs w:val="20"/>
        </w:rPr>
        <w:t>анской Академии наук (NASA), провели исследования об их, ученых, отношения к религии. Только 7% из них заявили, что они верят в Бога. Научные знания не совместимы с религиозными верованиями, поэтому среди ученых всегда было, есть и будет меньше всего верую</w:t>
      </w:r>
      <w:r>
        <w:rPr>
          <w:sz w:val="20"/>
          <w:szCs w:val="20"/>
        </w:rPr>
        <w:t xml:space="preserve">щих в бога людей. 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Правда, не все не верующие в Бога ученые публично выступают против религии. Некоторые из них терпимо относятся к верованиям окружающих людей, некоторые придерживаются религии как традиции или привычки, а значительной части ученым, просто</w:t>
      </w:r>
      <w:r>
        <w:rPr>
          <w:sz w:val="20"/>
          <w:szCs w:val="20"/>
        </w:rPr>
        <w:t xml:space="preserve">, не до этого. Но большой процент ученых считали и сейчас считают своим долгом выступить против религиозных заблуждений. Раньше за такие выступления ученый расплачивались жизнью или подвергались преследованиям. Сейчас время коренным образом изменилось. </w:t>
      </w:r>
    </w:p>
    <w:p w:rsidR="00000000" w:rsidRDefault="00DF2668">
      <w:pPr>
        <w:pStyle w:val="a3"/>
        <w:jc w:val="center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>2</w:t>
      </w:r>
      <w:r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 xml:space="preserve"> Публичное обсуждение вопросов мировоззрения - признак цивилизации.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В цивилизованном мире считается престижным публично обсуждать самые сложные вопросы науки, техники, политики... А кто, как не ученый, может наиболее авторитетно ответить на наиболее сложны</w:t>
      </w:r>
      <w:r>
        <w:rPr>
          <w:sz w:val="20"/>
          <w:szCs w:val="20"/>
        </w:rPr>
        <w:t>е вопросы, среди которых не последнее место занимают вопросы мировоззрения. А поскольку еще есть достаточное количество людей с религиозным мировоззрением; поскольку существуют целые касты неприкасаемых проповедников религии, неплохо живущих за счет недопо</w:t>
      </w:r>
      <w:r>
        <w:rPr>
          <w:sz w:val="20"/>
          <w:szCs w:val="20"/>
        </w:rPr>
        <w:t>нимания верующих; поскольку сами верующие в простоте сердечной, в глубине души не желают пребывать в состоянии безбожно обманутыми своими пастырями духовными, - публичные обсуждения вопросов веры в Бога всегда находят достаточное количество читателей, слуш</w:t>
      </w:r>
      <w:r>
        <w:rPr>
          <w:sz w:val="20"/>
          <w:szCs w:val="20"/>
        </w:rPr>
        <w:t>ателей и созерцателей. И в современном цивилизованном мире верующие и неверующие обо всем этом публично говорят, все это публично обсуждают.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Как не странно может показаться нашему затурканному обывателю, массмедиа цивилизованных стран в настоящее время зап</w:t>
      </w:r>
      <w:r>
        <w:rPr>
          <w:sz w:val="20"/>
          <w:szCs w:val="20"/>
        </w:rPr>
        <w:t xml:space="preserve">олонена не рекламой памперсов, жвачной резины, многопрофильными сексуальным упражнениями, не смакованием криминалитетом да зубодробительством, а в самом деле животрепещущими </w:t>
      </w:r>
      <w:r>
        <w:rPr>
          <w:sz w:val="20"/>
          <w:szCs w:val="20"/>
        </w:rPr>
        <w:lastRenderedPageBreak/>
        <w:t>проблемы духовной и материальной жизни нормального человека. Среди этих вопросов н</w:t>
      </w:r>
      <w:r>
        <w:rPr>
          <w:sz w:val="20"/>
          <w:szCs w:val="20"/>
        </w:rPr>
        <w:t>аходится место для приличного рассмотрения проблем атеизма и веры в Бога. Количественно и качественно ведущее место в таких обсуждениях отводится ученым: ученым, верующим в существования Бога, и ученым, отрицающим его существование. Объективности ради след</w:t>
      </w:r>
      <w:r>
        <w:rPr>
          <w:sz w:val="20"/>
          <w:szCs w:val="20"/>
        </w:rPr>
        <w:t>ует сказать, что здесь свет побеждает тьму, достоверные знания берут верх над слепой верой, наука теснит религию.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>
        <w:rPr>
          <w:b/>
          <w:bCs/>
          <w:sz w:val="20"/>
          <w:szCs w:val="20"/>
          <w:u w:val="single"/>
        </w:rPr>
        <w:t>На ниве духовной много "лютых волков в овечьей шкуре"</w:t>
      </w:r>
      <w:r>
        <w:rPr>
          <w:sz w:val="20"/>
          <w:szCs w:val="20"/>
        </w:rPr>
        <w:t>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Всем известно, что в современном цивилизованном мире существует множество религий. В</w:t>
      </w:r>
      <w:r>
        <w:rPr>
          <w:sz w:val="20"/>
          <w:szCs w:val="20"/>
        </w:rPr>
        <w:t xml:space="preserve"> США, например, на сегодняшний день местными властями зарегистрировано свыше 300 совершенно самостоятельных деноминаций - религиозных организаций со своим неповторимым религиозным вероучением. А в целом мире сегодня существует, по подсчетам самих богослово</w:t>
      </w:r>
      <w:r>
        <w:rPr>
          <w:sz w:val="20"/>
          <w:szCs w:val="20"/>
        </w:rPr>
        <w:t xml:space="preserve">в, около 2.000 отдельных видов христианской религии, среди которых находятся католики, православные, баптисты, адвентисты, свидетели Иеговы, пятидесятники, старообрядцы, методисты квакеры, Армия Спасения... Да еще названные христианские деноминации внутри </w:t>
      </w:r>
      <w:r>
        <w:rPr>
          <w:sz w:val="20"/>
          <w:szCs w:val="20"/>
        </w:rPr>
        <w:t>самих себя разделяются на множество враждебных друг другу течений. Так, есть свыше десятка видов баптистов и течений пятидесятников, много враждебных друг другу организаций старообрядцев, адвентистов, иеговистов... В одной Украине на сегодняшний день сущес</w:t>
      </w:r>
      <w:r>
        <w:rPr>
          <w:sz w:val="20"/>
          <w:szCs w:val="20"/>
        </w:rPr>
        <w:t xml:space="preserve">твует </w:t>
      </w:r>
      <w:r>
        <w:rPr>
          <w:b/>
          <w:bCs/>
          <w:sz w:val="20"/>
          <w:szCs w:val="20"/>
        </w:rPr>
        <w:t>четыре</w:t>
      </w:r>
      <w:r>
        <w:rPr>
          <w:sz w:val="20"/>
          <w:szCs w:val="20"/>
        </w:rPr>
        <w:t xml:space="preserve"> зарегистрированных Православных церкви, </w:t>
      </w:r>
      <w:r>
        <w:rPr>
          <w:b/>
          <w:bCs/>
          <w:sz w:val="20"/>
          <w:szCs w:val="20"/>
        </w:rPr>
        <w:t>одна</w:t>
      </w:r>
      <w:r>
        <w:rPr>
          <w:sz w:val="20"/>
          <w:szCs w:val="20"/>
        </w:rPr>
        <w:t xml:space="preserve"> претендующая на звание исконной Православной церкви (Униаты) и </w:t>
      </w:r>
      <w:r>
        <w:rPr>
          <w:b/>
          <w:bCs/>
          <w:sz w:val="20"/>
          <w:szCs w:val="20"/>
        </w:rPr>
        <w:t>две</w:t>
      </w:r>
      <w:r>
        <w:rPr>
          <w:sz w:val="20"/>
          <w:szCs w:val="20"/>
        </w:rPr>
        <w:t xml:space="preserve"> не зарегистрированные тоже истинные Православные церкви (Богородичного центра да монархического толка). И в каждой из этих церквей,</w:t>
      </w:r>
      <w:r>
        <w:rPr>
          <w:sz w:val="20"/>
          <w:szCs w:val="20"/>
        </w:rPr>
        <w:t xml:space="preserve"> деноминаций, расколов и сект обязательно есть пастыри, которые безбедно живут исключительно за счет стрижки да поедания живьем послушным им стадных овец. Достаточных и предостаточных, тихой сапой выколоченных средств хватает церковниками и богословам не т</w:t>
      </w:r>
      <w:r>
        <w:rPr>
          <w:sz w:val="20"/>
          <w:szCs w:val="20"/>
        </w:rPr>
        <w:t>олько для их райской жизни на земле, но и для организации усовершенствования пропаганды и защиты религиозной веры. Сейчас только на территории бывшего Советского Союза существует несколько сот "духовных", с позволения сказать, учебных заведений, которые по</w:t>
      </w:r>
      <w:r>
        <w:rPr>
          <w:sz w:val="20"/>
          <w:szCs w:val="20"/>
        </w:rPr>
        <w:t>сле 3 - 8 летнего обучения ежегодно напускают охотится на верующих по 15-20 тысяч, как говорил евангельский Иисус Христос да предвидел апостол Павел, "лютых волков в овечьей шкуре" (Матфея, 7:15; Иоанна, 10:12; Деяния, 20:29). В последние десятилетия на эт</w:t>
      </w:r>
      <w:r>
        <w:rPr>
          <w:sz w:val="20"/>
          <w:szCs w:val="20"/>
        </w:rPr>
        <w:t>и же удушьем извлеченные средства создан общерелигиозный, то есть на потребу пастырям всех религий, Институт Науки о Творении (Science of Creation), в котором от имени ученых пишутся в доходчивой для верующих форме книги в пользу существования Бога, творен</w:t>
      </w:r>
      <w:r>
        <w:rPr>
          <w:sz w:val="20"/>
          <w:szCs w:val="20"/>
        </w:rPr>
        <w:t>ия Им Вселенной, существования Ада и Рая, Чудес... Словом, пишут все то, что авторитетом науки якобы на все 100% подтверждает вероучение всех религий вообще и отдельно, в меру спроса и потребы - оправдывает вероучение каждой отдельной религии, церкви, раск</w:t>
      </w:r>
      <w:r>
        <w:rPr>
          <w:sz w:val="20"/>
          <w:szCs w:val="20"/>
        </w:rPr>
        <w:t>ола или секты.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>
        <w:rPr>
          <w:b/>
          <w:bCs/>
          <w:sz w:val="20"/>
          <w:szCs w:val="20"/>
          <w:u w:val="single"/>
        </w:rPr>
        <w:t>Борьба с религиозным мракобесием требование времени и долг ученого</w:t>
      </w:r>
      <w:r>
        <w:rPr>
          <w:sz w:val="20"/>
          <w:szCs w:val="20"/>
        </w:rPr>
        <w:t>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Конечно, как и следовало ожидать, в цивилизованном мире не одни хищники да трупоядные рыскают по нивам духовной культуры. Там никогда не было и сейчас нет недостатка в уч</w:t>
      </w:r>
      <w:r>
        <w:rPr>
          <w:sz w:val="20"/>
          <w:szCs w:val="20"/>
        </w:rPr>
        <w:t>еных, для которых не только правда - превыше всего; которые считают, что клятвенный долг ученого заключается не только в том, чтобы говорит "правду, всю правду и ничего другого, кроме правды". Долг ученого заключается и в том, чтобы мужественно противостоя</w:t>
      </w:r>
      <w:r>
        <w:rPr>
          <w:sz w:val="20"/>
          <w:szCs w:val="20"/>
        </w:rPr>
        <w:t xml:space="preserve">ть невежеству, заблуждению, лжи. Светлые Монументы Истины воздвигаются только в меру свержения Идолов Тьмы. 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В цивилизованном мире сейчас существует и активно действуют десятки международных и тысячи региональных (в масштабах страны, штата, отдельного горо</w:t>
      </w:r>
      <w:r>
        <w:rPr>
          <w:sz w:val="20"/>
          <w:szCs w:val="20"/>
        </w:rPr>
        <w:t>да) организаций, которые активно противодействуют религиозно-мистическому мракобесию, религиозному тоталитаризму и фундаментализму. Среди этих организаций наиболее успешно и активно действуют: "Союз Свободомыслящих", "Общество Бертрана Рассела", "Гуманисты</w:t>
      </w:r>
      <w:r>
        <w:rPr>
          <w:sz w:val="20"/>
          <w:szCs w:val="20"/>
        </w:rPr>
        <w:t>", "Свобода от религии", "Атеисты Америки", "Объединенные атеисты", "Союз агностиков Великобритании", "Союз воинствующих атеистов и свободомыслящих" и много, множество других. Для научной и публичной проверки всех церковных чудес, свидетельств об инопланет</w:t>
      </w:r>
      <w:r>
        <w:rPr>
          <w:sz w:val="20"/>
          <w:szCs w:val="20"/>
        </w:rPr>
        <w:t xml:space="preserve">ных летающих объектах и всякого рода необычных антинаучных явлений ведущие ученые мира создали организацию КСИКОП, которая взяла на себя функции с научной добросовестностью и безо всяких предубеждений проверять все факты проявления сверхъестественных сил, </w:t>
      </w:r>
      <w:r>
        <w:rPr>
          <w:sz w:val="20"/>
          <w:szCs w:val="20"/>
        </w:rPr>
        <w:t>проводить публичные встречи с магами, чародеями, ведьмами, "целителями" и давать свои авторитетные заключения. Эти организации имеют свои газеты и журналы, ведут серию сайтов по Интернету, дают адреса электронной почты своих штабов и членов своих организац</w:t>
      </w:r>
      <w:r>
        <w:rPr>
          <w:sz w:val="20"/>
          <w:szCs w:val="20"/>
        </w:rPr>
        <w:t>ий и открыты для общения всем. Во всех этих организациях и начинаниях ученые работают бесплатно, как у нас раньше говорили: на общественных началах. Такие ученый твердо уверены, что:</w:t>
      </w:r>
    </w:p>
    <w:p w:rsidR="00000000" w:rsidRDefault="00DF2668">
      <w:pPr>
        <w:pStyle w:val="a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Наука - это "свет миру" (Матфея, 5:14-16) </w:t>
      </w:r>
    </w:p>
    <w:p w:rsidR="00000000" w:rsidRDefault="00DF2668">
      <w:pPr>
        <w:pStyle w:val="a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"Свет (науки) во тьме светит и</w:t>
      </w:r>
      <w:r>
        <w:rPr>
          <w:b/>
          <w:bCs/>
          <w:sz w:val="20"/>
          <w:szCs w:val="20"/>
        </w:rPr>
        <w:t xml:space="preserve"> тьма его не объят"(Иоанна, 1:5).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Но проповедники религии: </w:t>
      </w:r>
    </w:p>
    <w:p w:rsidR="00000000" w:rsidRDefault="00DF2668">
      <w:pPr>
        <w:pStyle w:val="a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"возлюбили более тьму нежели свет" (Иоанна, 3:19). </w:t>
      </w:r>
    </w:p>
    <w:p w:rsidR="00000000" w:rsidRDefault="00DF2668">
      <w:pPr>
        <w:pStyle w:val="a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"Свет, который в тебе, не является ли тьмой?" (Лука 11:13), -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постоянно вопрошает своих "просветителей" Иисус Христос.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b/>
          <w:bCs/>
          <w:sz w:val="20"/>
          <w:szCs w:val="20"/>
          <w:u w:val="single"/>
        </w:rPr>
        <w:t>Ричард Довкинс - совре</w:t>
      </w:r>
      <w:r>
        <w:rPr>
          <w:b/>
          <w:bCs/>
          <w:sz w:val="20"/>
          <w:szCs w:val="20"/>
          <w:u w:val="single"/>
        </w:rPr>
        <w:t>менный Лев атеизм и Пит-Булль дарвинизма</w:t>
      </w:r>
      <w:r>
        <w:rPr>
          <w:sz w:val="20"/>
          <w:szCs w:val="20"/>
        </w:rPr>
        <w:t>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Одним из наиболее известных, активных и последовательных пропагандистов науки и борцом против различного рода религиозно-мистических заблуждения является сейчас Ричард Довкинс (Richard Dawkins) - профессор зоологии</w:t>
      </w:r>
      <w:r>
        <w:rPr>
          <w:sz w:val="20"/>
          <w:szCs w:val="20"/>
        </w:rPr>
        <w:t xml:space="preserve"> Оксфордского Университета и по совместительству заведующий кафедрой пропаганды научных знаний среди населения. Он родился в Найроби в 1941 году в семье военнослужащего. В 1949 году его родители переезжают в Лондон. Ричард Довкинс в 1962 году окончил Оксфо</w:t>
      </w:r>
      <w:r>
        <w:rPr>
          <w:sz w:val="20"/>
          <w:szCs w:val="20"/>
        </w:rPr>
        <w:t>рдский Университет и остался в нем работать сначала ассистентом, а потом профессором (1970) кафедры зоологии. В 1976 году он опубликовал свою первую книгу "Самостоятельный Ген" (The Selfish Gene). Книга вызвала сенсацию в научных кругах и у читающей публик</w:t>
      </w:r>
      <w:r>
        <w:rPr>
          <w:sz w:val="20"/>
          <w:szCs w:val="20"/>
        </w:rPr>
        <w:t>и. Своей книгой Довкинс сразу заявил себя как ведущим биолог мира, внес значительный вклад в развитие эволюционного учения. Ему принадлежит честь дать точное научное описания "Парадигмы дарвинизма". Он вводит в науку понятие "Мемо" ( латинского слова "Memo</w:t>
      </w:r>
      <w:r>
        <w:rPr>
          <w:sz w:val="20"/>
          <w:szCs w:val="20"/>
        </w:rPr>
        <w:t xml:space="preserve">ry - память; memo - помню) - своеобразного духовного гена, "вируса духовной жизни" отдельного человека и общества в целом. На основе идей Оксфордского ученого в Западных странах сформировалось огромная отрасль научного исследования проблемы менталитету. А </w:t>
      </w:r>
      <w:r>
        <w:rPr>
          <w:sz w:val="20"/>
          <w:szCs w:val="20"/>
        </w:rPr>
        <w:t>читатели раскупили весь тираж книги за считанные дни. В 1987 году Довкинс публикует книгу "Слепой часовщик" (The Blind Wachtaker), телевизионная версия которой выходит в том же году. За последние годы Довкинс написал более десятка фундаментальных книг, сре</w:t>
      </w:r>
      <w:r>
        <w:rPr>
          <w:sz w:val="20"/>
          <w:szCs w:val="20"/>
        </w:rPr>
        <w:t>ди который еще следует упомянуть: "Расширяющийся фенотип" (The Extended Phenоtype), "Река, вышедшая из Рая" (River out of Eden") и "Запрыгивание на неприступную гору" (Climbing Mount Inprobable). Последней из известных нам публикаций Довкинса была выпущенн</w:t>
      </w:r>
      <w:r>
        <w:rPr>
          <w:sz w:val="20"/>
          <w:szCs w:val="20"/>
        </w:rPr>
        <w:t>ая в конце 1998 года книга "Расплетенная Радуга" (Unweaving the Reinbow"). Каждая их этих книг была новым этапом в развитии эволюционного учения. Исследователи отмечают, что сочинения Довкинса в настоящее время цитируются больше, чем сочинения всех остальн</w:t>
      </w:r>
      <w:r>
        <w:rPr>
          <w:sz w:val="20"/>
          <w:szCs w:val="20"/>
        </w:rPr>
        <w:t>ых биологов вместе взятых.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Публикации Довкинса вызывают огромный интерес у читателей. Так в цивилизованных странах ежегодно и ежемесячно публикуются списки наиболее покупаемых (и читаемых) книг. Список таких книг (Top Books) пишется по порядку убывающего к</w:t>
      </w:r>
      <w:r>
        <w:rPr>
          <w:sz w:val="20"/>
          <w:szCs w:val="20"/>
        </w:rPr>
        <w:t>оличества продажи. Так вот, за последние 10 лет в числе первой десятки таких бестселлеров (хорошо продающихся) книг неизменно находится не меньше трех книг Ричарда Довкинса.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Кроме книг профессор зоологии Оксфордского университета публикует постоянно и в бо</w:t>
      </w:r>
      <w:r>
        <w:rPr>
          <w:sz w:val="20"/>
          <w:szCs w:val="20"/>
        </w:rPr>
        <w:t>льшом количестве публикует статьи, выступает с лекциями, дает интервью корреспондентам газет, журналов, телерепортерам, выступает в дискуссиях по проблемам науки, религии, атеизма. Особенным успехом пользуются его публичные, трасллируемые по радио и телеви</w:t>
      </w:r>
      <w:r>
        <w:rPr>
          <w:sz w:val="20"/>
          <w:szCs w:val="20"/>
        </w:rPr>
        <w:t>дению, расписываемые в газетах и журналах дискуссии с видными церковниками и богословами. Так, в дни пасхальных праздников 1992 года в Эдинбурге в диспуте на тему: "Есть ли Бог?" оппонентом Довкинса выступил архиепископ Йоркский (второе лицо в иерархии Гос</w:t>
      </w:r>
      <w:r>
        <w:rPr>
          <w:sz w:val="20"/>
          <w:szCs w:val="20"/>
        </w:rPr>
        <w:t>ударственной Церкви Англии) Джон Хабгуд (John Habgood). Корреспондент общеанглийской газеты "Обсервер" с заключение своего пространного репортажа о ходе диспута написал:</w:t>
      </w:r>
    </w:p>
    <w:p w:rsidR="00000000" w:rsidRDefault="00DF2668">
      <w:pPr>
        <w:pStyle w:val="a3"/>
        <w:jc w:val="center"/>
        <w:rPr>
          <w:color w:val="FF0000"/>
          <w:sz w:val="27"/>
          <w:szCs w:val="27"/>
        </w:rPr>
      </w:pPr>
      <w:r>
        <w:rPr>
          <w:color w:val="FF0000"/>
          <w:sz w:val="27"/>
          <w:szCs w:val="27"/>
        </w:rPr>
        <w:t>Диспут закончился со счетом:</w:t>
      </w:r>
    </w:p>
    <w:p w:rsidR="00000000" w:rsidRDefault="00DF2668">
      <w:pPr>
        <w:pStyle w:val="a3"/>
        <w:jc w:val="center"/>
        <w:rPr>
          <w:color w:val="FF0000"/>
          <w:sz w:val="27"/>
          <w:szCs w:val="27"/>
        </w:rPr>
      </w:pPr>
      <w:r>
        <w:rPr>
          <w:color w:val="FF0000"/>
          <w:sz w:val="27"/>
          <w:szCs w:val="27"/>
        </w:rPr>
        <w:t>Лев - 10</w:t>
      </w:r>
    </w:p>
    <w:p w:rsidR="00000000" w:rsidRDefault="00DF2668">
      <w:pPr>
        <w:pStyle w:val="a3"/>
        <w:jc w:val="center"/>
        <w:rPr>
          <w:color w:val="FF0000"/>
          <w:sz w:val="27"/>
          <w:szCs w:val="27"/>
        </w:rPr>
      </w:pPr>
      <w:r>
        <w:rPr>
          <w:color w:val="FF0000"/>
          <w:sz w:val="27"/>
          <w:szCs w:val="27"/>
        </w:rPr>
        <w:t>Христианин - 0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Прозвище "Лев" Довкинсу дали репо</w:t>
      </w:r>
      <w:r>
        <w:rPr>
          <w:sz w:val="20"/>
          <w:szCs w:val="20"/>
        </w:rPr>
        <w:t>ртеры, а под именем "Христианина" имеется в виду в виду архиепископ Джон Хабгуд, Кстати, о прозвищах. Ричард Довкинс очень популярен среди различных слоев населения. По разным поводам ему с уважением к его заслугам и с любовью присвоены прозвища: "Понтифик</w:t>
      </w:r>
      <w:r>
        <w:rPr>
          <w:sz w:val="20"/>
          <w:szCs w:val="20"/>
        </w:rPr>
        <w:t xml:space="preserve">, Папа церкви современной Науки", "Пит-Булль дарвинизма" (В 19 столетии рьяного и наиболее талантливого </w:t>
      </w:r>
      <w:r>
        <w:rPr>
          <w:sz w:val="20"/>
          <w:szCs w:val="20"/>
        </w:rPr>
        <w:lastRenderedPageBreak/>
        <w:t>защитника дарвинизм Томаса Гексли называли Бульдогом дарвинизма. "Пит-Булль" наиболее воинственная порода собак "с мертвой хваткой".) и тому подобное. В</w:t>
      </w:r>
      <w:r>
        <w:rPr>
          <w:sz w:val="20"/>
          <w:szCs w:val="20"/>
        </w:rPr>
        <w:t xml:space="preserve"> 1996 году Довкинс возглавил в Оксфордском Университете кафедру Пропаганды научных знаний. В 1997 году его избрали членом Королевского литературного общества. За свою научную и пропагандистскую деятельность он награжден серебряной медалью Лондонского зооло</w:t>
      </w:r>
      <w:r>
        <w:rPr>
          <w:sz w:val="20"/>
          <w:szCs w:val="20"/>
        </w:rPr>
        <w:t>гического общества, медалью общества имени Фарадея, отмечен премией за гуманитарную пропаганду. Международной организацией гуманистом признан Великим гуманистом 1997 года. За литературный блеск своих публикаций он награжден международной Пулитцеровской пре</w:t>
      </w:r>
      <w:r>
        <w:rPr>
          <w:sz w:val="20"/>
          <w:szCs w:val="20"/>
        </w:rPr>
        <w:t>мией.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Особое место в деятельности Ричарда Довкинса занимают его Интервью. Он постоянно дает их, интервью, корреспондентам газет и журналов, радио- и телекомментаторам. Каждое его Интервью раскрывает в чем-то новый аспект его выступлений, но в тоже время пр</w:t>
      </w:r>
      <w:r>
        <w:rPr>
          <w:sz w:val="20"/>
          <w:szCs w:val="20"/>
        </w:rPr>
        <w:t>одолжает прежние выступления. У Давкинса есть постоянные читатели, радиослушатели и телезрители его Интервью. Трудно отобрать для ознакомления посетителей русского сайта такое Интервью, которое бы всесторонне представило им сущность научных и атеистических</w:t>
      </w:r>
      <w:r>
        <w:rPr>
          <w:sz w:val="20"/>
          <w:szCs w:val="20"/>
        </w:rPr>
        <w:t xml:space="preserve"> взглядов Довкинса. Следует сказать, что на интервью с ним отправляются не только единомышленники или объективные информаторы, а и подготовленные недоброжелатели. Довкинс никому не отказывает.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Из числа имеющихся у нас под руками Интервью Довкинса мы отобра</w:t>
      </w:r>
      <w:r>
        <w:rPr>
          <w:sz w:val="20"/>
          <w:szCs w:val="20"/>
        </w:rPr>
        <w:t>ли то, которое он дает одному из наиболее умных и ловких богословствующих репортеров. Надо учитывать также, что отобранное нами интервью взято по инициативе и по просьбе больных раком людей. Обратите внимание на деликатность Льва атеизма и Пит-булля дарвин</w:t>
      </w:r>
      <w:r>
        <w:rPr>
          <w:sz w:val="20"/>
          <w:szCs w:val="20"/>
        </w:rPr>
        <w:t xml:space="preserve">изма. Поскольку посетителя сайта не знакомы с полной системой взглядов Давкинса, а также не знакомы с другими его многочисленными Интервью, то автор перевода посчитал необходимым в скобках - для адекватного понимания и логического завершения мысли Довкина </w:t>
      </w:r>
      <w:r>
        <w:rPr>
          <w:sz w:val="20"/>
          <w:szCs w:val="20"/>
        </w:rPr>
        <w:t xml:space="preserve">- дописать в скобках мысли ученого, изложенным им в своих других выступлениях К тому же, у переводчика есть обоснованное подозрение, что репортер несколько подсократил высказывания Великого Человека. 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И наконец необходимо сказать о качестве самого перевода</w:t>
      </w:r>
      <w:r>
        <w:rPr>
          <w:sz w:val="20"/>
          <w:szCs w:val="20"/>
        </w:rPr>
        <w:t>. Довкин блестящий оратор, превосходный знаток литературного языка, которым пользуется в высшей степени виртуозно. Не даром он член Королевского Литературного общества, обладатель всемирной Пулитцеровской в области художественного слова. Адекватно передать</w:t>
      </w:r>
      <w:r>
        <w:rPr>
          <w:sz w:val="20"/>
          <w:szCs w:val="20"/>
        </w:rPr>
        <w:t xml:space="preserve"> все изгибы его английского литературного совершенства не возможно на любой язык. Мы старались в высшей степени адекватно передать содержание высказываний Давкинса. Пытались как-то передать и литературное обаяние его речи, что нам, конечно, в большинстве с</w:t>
      </w:r>
      <w:r>
        <w:rPr>
          <w:sz w:val="20"/>
          <w:szCs w:val="20"/>
        </w:rPr>
        <w:t>лучаев не удалось. Довкинса надо читать в оригинале. Здесь можно вслед за Маяковским сказать: "Я английский бы выучил только за то, чтобы в оригинале читать Ричарда Довкинса".</w:t>
      </w:r>
    </w:p>
    <w:p w:rsidR="00000000" w:rsidRDefault="00DF2668">
      <w:pPr>
        <w:pStyle w:val="a3"/>
        <w:jc w:val="center"/>
      </w:pPr>
      <w:r>
        <w:t>А.</w:t>
      </w:r>
      <w:r>
        <w:rPr>
          <w:b/>
          <w:bCs/>
          <w:u w:val="single"/>
        </w:rPr>
        <w:t xml:space="preserve"> Вступительное слово радиокомментатора</w:t>
      </w:r>
      <w:r>
        <w:t>.</w:t>
      </w:r>
    </w:p>
    <w:p w:rsidR="00000000" w:rsidRDefault="00DF2668">
      <w:pPr>
        <w:pStyle w:val="a3"/>
        <w:jc w:val="center"/>
      </w:pPr>
      <w:r>
        <w:t>Довкинс - Интервью</w:t>
      </w:r>
    </w:p>
    <w:p w:rsidR="00000000" w:rsidRDefault="00DF2668">
      <w:pPr>
        <w:pStyle w:val="a3"/>
        <w:jc w:val="center"/>
      </w:pPr>
      <w:r>
        <w:t>Ричард ДОВКИНС</w:t>
      </w:r>
      <w:r>
        <w:br/>
        <w:t>об э</w:t>
      </w:r>
      <w:r>
        <w:t>волюции и о Боге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Гость: Ричард Довкинс. Айэрдэйт. 8 ноября 1996 года.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br/>
      </w:r>
      <w:r w:rsidR="00216EE3"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2838450" cy="3810000"/>
                <wp:effectExtent l="0" t="0" r="0" b="0"/>
                <wp:docPr id="1" name="AutoShape 1" descr="C:\WINDOWS\Рабочий стол\философия биологии\docins\interview01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38450" cy="381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86AB5C" id="AutoShape 1" o:spid="_x0000_s1026" style="width:223.5pt;height:30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Ваттенберг</w:t>
      </w:r>
      <w:r>
        <w:rPr>
          <w:sz w:val="20"/>
          <w:szCs w:val="20"/>
        </w:rPr>
        <w:t xml:space="preserve">: Алло! Я Бен Ваттенберг. Большинство американцев верят, что </w:t>
      </w:r>
      <w:r>
        <w:rPr>
          <w:sz w:val="20"/>
          <w:szCs w:val="20"/>
        </w:rPr>
        <w:t>Чарльз Дарвин, в принципе, был прав, утверждая, что человеческие существа развелись, пройдя через множество поколений, из так называемого первичного бульона. Но большинство американцев, будучи верующими, считают, что это Бог создал тот первичный бульон.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Мы</w:t>
      </w:r>
      <w:r>
        <w:rPr>
          <w:sz w:val="20"/>
          <w:szCs w:val="20"/>
        </w:rPr>
        <w:t xml:space="preserve"> используем эти и близкие к ним идеи в интервью из выдающимся ученым и одним из ведущих популяризаторов современных научных знаний. Тема нашего репортажа этой недели: "Ричард Довкинс об эволюции и о Боге".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Ричард ДАВКИНС является профессором зоологии Оксфо</w:t>
      </w:r>
      <w:r>
        <w:rPr>
          <w:sz w:val="20"/>
          <w:szCs w:val="20"/>
        </w:rPr>
        <w:t xml:space="preserve">рдского университета и одновременно с этим возглавляет кафедру имени Чарльза Симона, которая занимается пропагандой научных знаний среди широких слоев населения. Профессор Довкинс написал много книг по теме дарвинизма, эволюции, генетики и зоологии. Среди </w:t>
      </w:r>
      <w:r>
        <w:rPr>
          <w:sz w:val="20"/>
          <w:szCs w:val="20"/>
        </w:rPr>
        <w:t>его наиболее известных книг следует назвать: "Самостоятельный ген" ("The Selfish Gene), "Река, текущая из рая" (River Out of Eden), "Слепой часовщик" (The Blind Watchmaker) и "Запрыгивание на неприступную гору" (Climbing Mount Improbable)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Идеалом ученого д</w:t>
      </w:r>
      <w:r>
        <w:rPr>
          <w:sz w:val="20"/>
          <w:szCs w:val="20"/>
        </w:rPr>
        <w:t>ля Давкинса является только один человек - Чарльз Дарвин. В 1831 году Дарвин на бригантине "Бигль" отправился в пятилетнее кругосветное путешествие. Во время этого путешествия он посетил Галапожские острова возле Эквадора, где обратил внимание на многообра</w:t>
      </w:r>
      <w:r>
        <w:rPr>
          <w:sz w:val="20"/>
          <w:szCs w:val="20"/>
        </w:rPr>
        <w:t>зие растительной и животной жизни. Дарвин увидел и таком разнообразии ключ к решению вопроса о происхождении и развитии жизни на земле. Современная наука насчитывает свыше 30 миллионов видов животных. Согласно теории Дарвина, все живые организмы, великие и</w:t>
      </w:r>
      <w:r>
        <w:rPr>
          <w:sz w:val="20"/>
          <w:szCs w:val="20"/>
        </w:rPr>
        <w:t xml:space="preserve"> малые, являются конечным результатом естественного отбора, длившегося миллионы лет.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Появление теории Дарвина вызвало взрыв восторгов и возмущений. Атеисты аплодировали, а церковники и богословы с возмущением обвиняли Дарвина в том, что он созданного Богом</w:t>
      </w:r>
      <w:r>
        <w:rPr>
          <w:sz w:val="20"/>
          <w:szCs w:val="20"/>
        </w:rPr>
        <w:t xml:space="preserve"> библейского Адама заменил обезьяной. Вениамин Дизраэли, бывший в то время премьер-министром Англии, как бы подытоживая развернувшиеся дебаты вокруг теории Дарвина сказал: "Вопрос стоит так: человек - это обезьяна или ангел? Многие превращают этот вопрос в</w:t>
      </w:r>
      <w:r>
        <w:rPr>
          <w:sz w:val="20"/>
          <w:szCs w:val="20"/>
        </w:rPr>
        <w:t xml:space="preserve"> шутку. Сейчас я на стороне тех, кто считает человека ангелом."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На сегодняшний день разномыслие вокруг теории Дарвина не преодолено. В целом, в интеллигентной середе эволюционное учение Дарвина безоговорочно принято. Церковники и богословы упорствует. Возн</w:t>
      </w:r>
      <w:r>
        <w:rPr>
          <w:sz w:val="20"/>
          <w:szCs w:val="20"/>
        </w:rPr>
        <w:t>икает вопрос: существует ли и в настоящее время конфликт между верой в бога и теорией эволюции?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Б.</w:t>
      </w:r>
      <w:r>
        <w:rPr>
          <w:b/>
          <w:bCs/>
          <w:sz w:val="20"/>
          <w:szCs w:val="20"/>
          <w:u w:val="single"/>
        </w:rPr>
        <w:t xml:space="preserve"> Как взобраться на неприступную гору</w:t>
      </w:r>
      <w:r>
        <w:rPr>
          <w:sz w:val="20"/>
          <w:szCs w:val="20"/>
        </w:rPr>
        <w:t>?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Ваттенберг:</w:t>
      </w:r>
      <w:r>
        <w:rPr>
          <w:sz w:val="20"/>
          <w:szCs w:val="20"/>
        </w:rPr>
        <w:t xml:space="preserve"> Мы приглашаем Вас, профессор Довкинс. Возможно мы начнем разговор на тему об эволюции из названия вашей посл</w:t>
      </w:r>
      <w:r>
        <w:rPr>
          <w:sz w:val="20"/>
          <w:szCs w:val="20"/>
        </w:rPr>
        <w:t>едней книги: "Запрыгивание на неприступную гору" (Climbing Mount Improbable ) Что Вы скажите об этом?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Профессор ДАВКИНС</w:t>
      </w:r>
      <w:r>
        <w:rPr>
          <w:sz w:val="20"/>
          <w:szCs w:val="20"/>
        </w:rPr>
        <w:t>: Живые организмы в высшей мере невероятны. На первый взгляд кто-то создал их уж очень и очень целесообразными. Все живые организмы гармо</w:t>
      </w:r>
      <w:r>
        <w:rPr>
          <w:sz w:val="20"/>
          <w:szCs w:val="20"/>
        </w:rPr>
        <w:t>ничны. Они вполне успешно выполняют то, к чему как бы "предназначены": прекрасно ходят, летают, плавают или ползают. У них ничего не получается спонтанно. В любом положении они делают то, что наиболее полезно им в настоящий момент. Таким образом, приспособ</w:t>
      </w:r>
      <w:r>
        <w:rPr>
          <w:sz w:val="20"/>
          <w:szCs w:val="20"/>
        </w:rPr>
        <w:t>ление и образ жизни живых организмом требует своего объяснения; требуется объяснить невероятное...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"Неприступная скала" (Mount Improbable) в названии моей книги имеет метафорическое значение. Вершина этой горы предстоит перед нами неприступной. А теперь во</w:t>
      </w:r>
      <w:r>
        <w:rPr>
          <w:sz w:val="20"/>
          <w:szCs w:val="20"/>
        </w:rPr>
        <w:t>образите себе, что на вершине этой горы на шесте размещен самый совершенный орган, к примеру - человеческий глаз. Обращенная к вам сторона горы представляет собой вертикальный и до блеска отшлифованный обрыв. Вы стоите у подножья этого обрыва и видите верш</w:t>
      </w:r>
      <w:r>
        <w:rPr>
          <w:sz w:val="20"/>
          <w:szCs w:val="20"/>
        </w:rPr>
        <w:t>ину горы, а на ней шест с находящимся на нем в высшей степени сложным и совершенным органом - видите человеческий глаз. Вы непременно скажите, что все увиденное вами не появилось на вершине горы само по себе, случайно, потому что это невозможно. Этому преп</w:t>
      </w:r>
      <w:r>
        <w:rPr>
          <w:sz w:val="20"/>
          <w:szCs w:val="20"/>
        </w:rPr>
        <w:t>ятствует вертикальный отвес горы. Вы никак не можете допустить, что все увиденное вами само собой запрыгнуло из подножья горы, у которой вы стоите, на самую его вершину. Вот что означает в названии моей книги выражение "Неприступная гора". Вы не в состояни</w:t>
      </w:r>
      <w:r>
        <w:rPr>
          <w:sz w:val="20"/>
          <w:szCs w:val="20"/>
        </w:rPr>
        <w:t>и понять того, каким это образом вы сами смогли бы прыгнуть от подножия горы на ее вершину. У вас для этого нет ни малейшего шанса.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Но если Вы пойдете вдоль горы и достигнете ее противоположной стороны, то вы увидите, что там нет никакого обрыва. Пред вами</w:t>
      </w:r>
      <w:r>
        <w:rPr>
          <w:sz w:val="20"/>
          <w:szCs w:val="20"/>
        </w:rPr>
        <w:t xml:space="preserve"> откроется пологий склон который самым незаметным подъемом тянется от подошвы горы к самой ее вершине. И с этой новой, открывшейся вашему взору стороны, вы можете легко, шаг за шагом, незаметно подымаясь, взобраться на поразившую ваше воображение вершину г</w:t>
      </w:r>
      <w:r>
        <w:rPr>
          <w:sz w:val="20"/>
          <w:szCs w:val="20"/>
        </w:rPr>
        <w:t>оры с органом глаза на шесте.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Ваттенберг</w:t>
      </w:r>
      <w:r>
        <w:rPr>
          <w:sz w:val="20"/>
          <w:szCs w:val="20"/>
        </w:rPr>
        <w:t>: Предположим. Но для этого вам понадобится идти миллионы лет.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Довкинс</w:t>
      </w:r>
      <w:r>
        <w:rPr>
          <w:sz w:val="20"/>
          <w:szCs w:val="20"/>
        </w:rPr>
        <w:t>: Да, для такого продвижения понадобилось длительное время. Это соответствует теории Дарвина о естественном отборе. В эволюционном учении есть мес</w:t>
      </w:r>
      <w:r>
        <w:rPr>
          <w:sz w:val="20"/>
          <w:szCs w:val="20"/>
        </w:rPr>
        <w:t>то случайностям, но сам процесс восхождения от простого к сложному не является сплошь случайным явлением. В нем можно увидеть целую серию закономерного сцепления случайных ступеней продвижения. Но подобное накопление случайностей нельзя назвать в целом слу</w:t>
      </w:r>
      <w:r>
        <w:rPr>
          <w:sz w:val="20"/>
          <w:szCs w:val="20"/>
        </w:rPr>
        <w:t>чайным. Каждый глаз в цепи этой последовательности в конечном итоге оказывался для того или иного живого существа лучше, совершенней того глаза, который был прежде. И в итоге естественного отбора (селекции) накопление среди множества случайных и совершенно</w:t>
      </w:r>
      <w:r>
        <w:rPr>
          <w:sz w:val="20"/>
          <w:szCs w:val="20"/>
        </w:rPr>
        <w:t xml:space="preserve"> незаметных изменений в результате оказывается вовсе не сочетанием всевозможных случайностей, а вполне закономерным явлением развития организма и его органов. 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В. </w:t>
      </w:r>
      <w:r>
        <w:rPr>
          <w:b/>
          <w:bCs/>
          <w:sz w:val="20"/>
          <w:szCs w:val="20"/>
          <w:u w:val="single"/>
        </w:rPr>
        <w:t>Ген творит нас для воспроизводства самого себя</w:t>
      </w:r>
      <w:r>
        <w:rPr>
          <w:sz w:val="20"/>
          <w:szCs w:val="20"/>
        </w:rPr>
        <w:t>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Ваттенберг</w:t>
      </w:r>
      <w:r>
        <w:rPr>
          <w:sz w:val="20"/>
          <w:szCs w:val="20"/>
        </w:rPr>
        <w:t>: Одна из Ваших ранних и сейчас все</w:t>
      </w:r>
      <w:r>
        <w:rPr>
          <w:sz w:val="20"/>
          <w:szCs w:val="20"/>
        </w:rPr>
        <w:t>мирно известных книг называется: "Самостоятельный Ген" (The Selfish Gene; в данном случае "Selfish" - "самостный" , самодостаточный, самостоятельный, независимый, самоутверждающийся). Что означает это название? В этой книге Вы называете человеческие сущест</w:t>
      </w:r>
      <w:r>
        <w:rPr>
          <w:sz w:val="20"/>
          <w:szCs w:val="20"/>
        </w:rPr>
        <w:t>ва "машинами, которые изготовлены самостными генами". Является ли это...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Довкинс</w:t>
      </w:r>
      <w:r>
        <w:rPr>
          <w:sz w:val="20"/>
          <w:szCs w:val="20"/>
        </w:rPr>
        <w:t>: Да. Мое выражение используется для объяснения того, что индивидуальный организм живого существа не является сам по себе самодостаточным. Я самодостаточность организма усматри</w:t>
      </w:r>
      <w:r>
        <w:rPr>
          <w:sz w:val="20"/>
          <w:szCs w:val="20"/>
        </w:rPr>
        <w:t>ваю в самодостаточности генов этого организма . Эти гены, которые прошли через множество поколений, работают в узких интересах своего собственного выживания. Мир полон этих самодостаточных генов, которые преследуют свои собственные "эгоистические" интересы</w:t>
      </w:r>
      <w:r>
        <w:rPr>
          <w:sz w:val="20"/>
          <w:szCs w:val="20"/>
        </w:rPr>
        <w:t>, - интересы выживания и в конечном итоге воспроизводства самих себя.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Ваттенберг</w:t>
      </w:r>
      <w:r>
        <w:rPr>
          <w:sz w:val="20"/>
          <w:szCs w:val="20"/>
        </w:rPr>
        <w:t>: И что? Единственной перспективой (aspect) процесса деятельности этих самостных генов является только воспроизводство самих себя?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lastRenderedPageBreak/>
        <w:t>Довкинс</w:t>
      </w:r>
      <w:r>
        <w:rPr>
          <w:sz w:val="20"/>
          <w:szCs w:val="20"/>
        </w:rPr>
        <w:t xml:space="preserve"> : Да!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Ваттенберг</w:t>
      </w:r>
      <w:r>
        <w:rPr>
          <w:sz w:val="20"/>
          <w:szCs w:val="20"/>
        </w:rPr>
        <w:t>: И вот это таким обр</w:t>
      </w:r>
      <w:r>
        <w:rPr>
          <w:sz w:val="20"/>
          <w:szCs w:val="20"/>
        </w:rPr>
        <w:t>азом возникают все живые организмы, включая и человеческие существа? И все это только для того, чтобы в очередной раз создать ту же генетическую самость?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Довкинс</w:t>
      </w:r>
      <w:r>
        <w:rPr>
          <w:sz w:val="20"/>
          <w:szCs w:val="20"/>
        </w:rPr>
        <w:t>: Именно таким образом, именно для этого.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Ваттенберг</w:t>
      </w:r>
      <w:r>
        <w:rPr>
          <w:sz w:val="20"/>
          <w:szCs w:val="20"/>
        </w:rPr>
        <w:t>: Я хочу еще раз повторить свой вопрос. Это</w:t>
      </w:r>
      <w:r>
        <w:rPr>
          <w:sz w:val="20"/>
          <w:szCs w:val="20"/>
        </w:rPr>
        <w:t>му пути следуют все организмы, включая организм человека? И вся это для того, чтобы воспроизводить гены каждого вида живых организмов?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Довкинс:</w:t>
      </w:r>
      <w:r>
        <w:rPr>
          <w:sz w:val="20"/>
          <w:szCs w:val="20"/>
        </w:rPr>
        <w:t xml:space="preserve"> Да, это так. Но это общеизвестное положение дарвинизма.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Ваттенберг</w:t>
      </w:r>
      <w:r>
        <w:rPr>
          <w:sz w:val="20"/>
          <w:szCs w:val="20"/>
        </w:rPr>
        <w:t>: Ладно. Понял.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Довкинс</w:t>
      </w:r>
      <w:r>
        <w:rPr>
          <w:sz w:val="20"/>
          <w:szCs w:val="20"/>
        </w:rPr>
        <w:t>: Мы, живые существа лю</w:t>
      </w:r>
      <w:r>
        <w:rPr>
          <w:sz w:val="20"/>
          <w:szCs w:val="20"/>
        </w:rPr>
        <w:t>бого вида, являемся организмами, содержащими в себе гены, которые через непрерывную цепь наследования достались нам от своих предков. Много приобретенных каким-нибудь из предков вредных для выживания организма особенностей не наследуются последующими покол</w:t>
      </w:r>
      <w:r>
        <w:rPr>
          <w:sz w:val="20"/>
          <w:szCs w:val="20"/>
        </w:rPr>
        <w:t>ениями. Эти индивидуальные особенности умерли вместе с их предками. Но, учтите, это только в том случае, если такой (с отклонениями от гена его вида) организм погиб в молодости, или ни один из таких "неудачных" представителей вида на протяжении своей жизни</w:t>
      </w:r>
      <w:r>
        <w:rPr>
          <w:sz w:val="20"/>
          <w:szCs w:val="20"/>
        </w:rPr>
        <w:t xml:space="preserve"> не смог оплодотворить кого-то из своих сородичей, или оплодотвориться от такого сородича и таким образом не успел произвести хотя бы одного наследника.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Ваттенберг</w:t>
      </w:r>
      <w:r>
        <w:rPr>
          <w:sz w:val="20"/>
          <w:szCs w:val="20"/>
        </w:rPr>
        <w:t>: Совершенно не произвел потомства.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Довкинс</w:t>
      </w:r>
      <w:r>
        <w:rPr>
          <w:sz w:val="20"/>
          <w:szCs w:val="20"/>
        </w:rPr>
        <w:t>: Не участвовал в произведении ни одного организма</w:t>
      </w:r>
      <w:r>
        <w:rPr>
          <w:sz w:val="20"/>
          <w:szCs w:val="20"/>
        </w:rPr>
        <w:t xml:space="preserve"> своего потомка. И это очень важно и очень интересно, потому что таким образом живой организм наследует те гены которые присущи подавляющему большинству генерации вида и которые в своем подавляющем большинстве способствовали созданию организмов для лучшего</w:t>
      </w:r>
      <w:r>
        <w:rPr>
          <w:sz w:val="20"/>
          <w:szCs w:val="20"/>
        </w:rPr>
        <w:t xml:space="preserve"> выживания всего вида.</w:t>
      </w:r>
    </w:p>
    <w:p w:rsidR="00000000" w:rsidRDefault="00DF2668">
      <w:pPr>
        <w:pStyle w:val="a3"/>
        <w:jc w:val="center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 xml:space="preserve">Г. </w:t>
      </w:r>
      <w:r>
        <w:rPr>
          <w:b/>
          <w:bCs/>
          <w:sz w:val="20"/>
          <w:szCs w:val="20"/>
          <w:u w:val="single"/>
        </w:rPr>
        <w:t xml:space="preserve">Биологические гены обеспечили только человеку 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социальную и духовную жизнь</w:t>
      </w:r>
      <w:r>
        <w:rPr>
          <w:sz w:val="20"/>
          <w:szCs w:val="20"/>
        </w:rPr>
        <w:t>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Ваттенберг</w:t>
      </w:r>
      <w:r>
        <w:rPr>
          <w:sz w:val="20"/>
          <w:szCs w:val="20"/>
        </w:rPr>
        <w:t xml:space="preserve">: А чем мотивируется поведение великих музыкантов, крупных политических лидеров, великих ученых? Я имею в виду то, что вы, как человек, делаете </w:t>
      </w:r>
      <w:r>
        <w:rPr>
          <w:sz w:val="20"/>
          <w:szCs w:val="20"/>
        </w:rPr>
        <w:t>в то или иное время. Ведь и Вы, по-видимому, чувствуете наслаждение, укор или моральную ответственность за то, что пишите, что думает, что делаете? Эта поглощает всю Вашу жизнь. Неужели и ваши гены будут воспроизводить сами себя в организмах ваших поколени</w:t>
      </w:r>
      <w:r>
        <w:rPr>
          <w:sz w:val="20"/>
          <w:szCs w:val="20"/>
        </w:rPr>
        <w:t xml:space="preserve">й? 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Довкинс</w:t>
      </w:r>
      <w:r>
        <w:rPr>
          <w:sz w:val="20"/>
          <w:szCs w:val="20"/>
        </w:rPr>
        <w:t>: В определенной мере это так. Но поскольку мы люди, то наше поведение и выбор определяется также общечеловеческими, так называемыми гуманными факторами. Но кроме нас есть еще 30 миллионов других видов животных и растений, в отношении которых мы</w:t>
      </w:r>
      <w:r>
        <w:rPr>
          <w:sz w:val="20"/>
          <w:szCs w:val="20"/>
        </w:rPr>
        <w:t xml:space="preserve"> не можем ставить подобных вопросов.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Ваттенберг</w:t>
      </w:r>
      <w:r>
        <w:rPr>
          <w:sz w:val="20"/>
          <w:szCs w:val="20"/>
        </w:rPr>
        <w:t>: Йой! Но нас интересуют в первую очередь люди, человеческие организмы. Скажите, как эти ни от чего не зависимые "самостные" гены работают в нас? Их поведение в человеческом организме отличается от поведения в</w:t>
      </w:r>
      <w:r>
        <w:rPr>
          <w:sz w:val="20"/>
          <w:szCs w:val="20"/>
        </w:rPr>
        <w:t xml:space="preserve"> организмах других живых организмах?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Довкинс</w:t>
      </w:r>
      <w:r>
        <w:rPr>
          <w:sz w:val="20"/>
          <w:szCs w:val="20"/>
        </w:rPr>
        <w:t xml:space="preserve">: Люди, как и любой другой вид животных, запрограммированы их генами, которые сформировались в результате эволюции. И мы от своих генов имеем тело, сосуды, </w:t>
      </w:r>
      <w:r>
        <w:rPr>
          <w:b/>
          <w:bCs/>
          <w:sz w:val="20"/>
          <w:szCs w:val="20"/>
          <w:u w:val="single"/>
        </w:rPr>
        <w:t>нервы и головной мозг (brain)</w:t>
      </w:r>
      <w:r>
        <w:rPr>
          <w:sz w:val="20"/>
          <w:szCs w:val="20"/>
        </w:rPr>
        <w:t xml:space="preserve">, которые обеспечивают нам </w:t>
      </w:r>
      <w:r>
        <w:rPr>
          <w:sz w:val="20"/>
          <w:szCs w:val="20"/>
        </w:rPr>
        <w:t>возможность знать, совершать поступки, чувствовать (переживать). Это с одной стороны. Это - ответ на Ваш вопрос о том, откуда у нас переживания. Гены изначально обеспечили нас способностью к глубокими положительными и отрицательными чувствам и эмоциям.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Ген</w:t>
      </w:r>
      <w:r>
        <w:rPr>
          <w:sz w:val="20"/>
          <w:szCs w:val="20"/>
        </w:rPr>
        <w:t>ы ответственны за создание нашего мозга, в высшей степени совершенного мозга коры головных полушарий. Этот совершенный мозг может использоваться в самых разных отношениях, подобно компьютеру, на котором можно вести всю бухгалтерию банка или предприятия, ра</w:t>
      </w:r>
      <w:r>
        <w:rPr>
          <w:sz w:val="20"/>
          <w:szCs w:val="20"/>
        </w:rPr>
        <w:t xml:space="preserve">ссчитывать параметры вновь изобретаемых машин, использовать для написания слов, детских игр, просмотра кинофильмов, общения со всем миром по Интернету и так далее. Можно сказать, что генетическое воспроизводство </w:t>
      </w:r>
      <w:r>
        <w:rPr>
          <w:sz w:val="20"/>
          <w:szCs w:val="20"/>
        </w:rPr>
        <w:lastRenderedPageBreak/>
        <w:t xml:space="preserve">человеческого мозга привело к более гибкому </w:t>
      </w:r>
      <w:r>
        <w:rPr>
          <w:sz w:val="20"/>
          <w:szCs w:val="20"/>
        </w:rPr>
        <w:t>и более многостороннему употреблению этого мозга, чем то было "задумано" в момент его появления.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А теперь перейдем к теме о тех чувствах, которые я переживаю в связи с тяжелым трудом по написанию научных трудов и тому подобное... Я не буду объяснять мой тр</w:t>
      </w:r>
      <w:r>
        <w:rPr>
          <w:sz w:val="20"/>
          <w:szCs w:val="20"/>
        </w:rPr>
        <w:t>уд по написанию книг в плане дарвинизма, поскольку такие объяснения не прибавят вам знаний по дарвинизму. Написание моих книг - это то, что не заложено в моих генах. И ни в коей мере приобретенная мною лично склонность к написанию научных трудов не будет п</w:t>
      </w:r>
      <w:r>
        <w:rPr>
          <w:sz w:val="20"/>
          <w:szCs w:val="20"/>
        </w:rPr>
        <w:t>ередаваться генетически моим потомкам. Здесь действуют такие механизмы, как настойчивость, продолжительность, усидчивость во имя достижения цели, всяческое принуждение себя к тому, чтобы достичь намеченного...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Ваттенберг</w:t>
      </w:r>
      <w:r>
        <w:rPr>
          <w:sz w:val="20"/>
          <w:szCs w:val="20"/>
        </w:rPr>
        <w:t>: И Вы верите, что все эти предпосыл</w:t>
      </w:r>
      <w:r>
        <w:rPr>
          <w:sz w:val="20"/>
          <w:szCs w:val="20"/>
        </w:rPr>
        <w:t>ки, необходимые для достижения поставленной индивидом цели, созданы нашими генами?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Довкинс</w:t>
      </w:r>
      <w:r>
        <w:rPr>
          <w:sz w:val="20"/>
          <w:szCs w:val="20"/>
        </w:rPr>
        <w:t>: То, во что я верю, уже доказано.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Ваттенберг</w:t>
      </w:r>
      <w:r>
        <w:rPr>
          <w:sz w:val="20"/>
          <w:szCs w:val="20"/>
        </w:rPr>
        <w:t>: Но у некоторых людей гены создали этих предпосылок больше, а у другим меньше. Не так ли?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Довкинс</w:t>
      </w:r>
      <w:r>
        <w:rPr>
          <w:sz w:val="20"/>
          <w:szCs w:val="20"/>
        </w:rPr>
        <w:t xml:space="preserve">: Это верно. Сейчас, в </w:t>
      </w:r>
      <w:r>
        <w:rPr>
          <w:sz w:val="20"/>
          <w:szCs w:val="20"/>
        </w:rPr>
        <w:t xml:space="preserve">современном мире, - который так отличается от того, в котором жили наши исторически далекие и биологически непосредственные предки, - мы беспокоимся и ставим себе цели, которые коренным образом отличались от устремлений и целей первобытного человека. Гены </w:t>
      </w:r>
      <w:r>
        <w:rPr>
          <w:sz w:val="20"/>
          <w:szCs w:val="20"/>
        </w:rPr>
        <w:t xml:space="preserve">человека изначально заложили в его мозг целеполагающих механизм поиска стада бизонов и убийства их. Некогда человек весь выкладывался, используя заложенный генами в мозгу гибкий целеполагающий механизм, чтобы обнаружить стадо бизонов и убить бизона; вновь </w:t>
      </w:r>
      <w:r>
        <w:rPr>
          <w:sz w:val="20"/>
          <w:szCs w:val="20"/>
        </w:rPr>
        <w:t>и вновь, изо дня в день проявлял в этом направлении настойчивость, деятельность и деловитость в многократных попытках достичь поставленной и, следует подчеркнуть, уже осознанной им самим, человеком разумным (Homo Sapiens), цели.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В преследовании цели и в из</w:t>
      </w:r>
      <w:r>
        <w:rPr>
          <w:sz w:val="20"/>
          <w:szCs w:val="20"/>
        </w:rPr>
        <w:t xml:space="preserve">менении целей в человеческом обществе тоже происходил своеобразный "естественный отбор". В настоящие дни мы больше не ставим себе цели охотится на бизонов. Сейчас мы охотимся за деньгами, за лучшими новыми домами или же всячески стремимся приблизить конец </w:t>
      </w:r>
      <w:r>
        <w:rPr>
          <w:sz w:val="20"/>
          <w:szCs w:val="20"/>
        </w:rPr>
        <w:t>той новелле, которую мы, уже не задумываясь, дописываем своими делами.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Ваттенберг</w:t>
      </w:r>
      <w:r>
        <w:rPr>
          <w:sz w:val="20"/>
          <w:szCs w:val="20"/>
        </w:rPr>
        <w:t>: Дописываем и в этом городе, и нашими политическими победами?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Довкинс</w:t>
      </w:r>
      <w:r>
        <w:rPr>
          <w:sz w:val="20"/>
          <w:szCs w:val="20"/>
        </w:rPr>
        <w:t>: Да. Вы правильно поняли меня.</w:t>
      </w:r>
    </w:p>
    <w:p w:rsidR="00000000" w:rsidRDefault="00DF2668">
      <w:pPr>
        <w:pStyle w:val="a3"/>
        <w:jc w:val="center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 xml:space="preserve">Д. </w:t>
      </w:r>
      <w:r>
        <w:rPr>
          <w:b/>
          <w:bCs/>
          <w:sz w:val="20"/>
          <w:szCs w:val="20"/>
          <w:u w:val="single"/>
        </w:rPr>
        <w:t>Как и откуда появилось 30 миллионов видов животных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важнее вопроса отку</w:t>
      </w:r>
      <w:r>
        <w:rPr>
          <w:b/>
          <w:bCs/>
          <w:sz w:val="20"/>
          <w:szCs w:val="20"/>
          <w:u w:val="single"/>
        </w:rPr>
        <w:t>да и как появилась Вселенная</w:t>
      </w:r>
      <w:r>
        <w:rPr>
          <w:sz w:val="20"/>
          <w:szCs w:val="20"/>
        </w:rPr>
        <w:t>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Ваттенберг</w:t>
      </w:r>
      <w:r>
        <w:rPr>
          <w:sz w:val="20"/>
          <w:szCs w:val="20"/>
        </w:rPr>
        <w:t>: Почему все это так важно? Я имею в виду ваше понимание идеи эволюции из первоначально заложенных (в мозгу человека - Е.Д.) возможностей. Я думаю, что именно это стало причиной того, что, как говориться, в нашем мир</w:t>
      </w:r>
      <w:r>
        <w:rPr>
          <w:sz w:val="20"/>
          <w:szCs w:val="20"/>
        </w:rPr>
        <w:t xml:space="preserve">е все пошло кругом. Не изучение ли всего этого, по вашему мнению, должно стать основой науки вообще? 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Довкинс</w:t>
      </w:r>
      <w:r>
        <w:rPr>
          <w:sz w:val="20"/>
          <w:szCs w:val="20"/>
        </w:rPr>
        <w:t>: Хорошо. Ведь нет ничего более важного понимание того, почему мы здесь, почему у нас именно такой вид, почему у нас именно этот ум, почему у нас и</w:t>
      </w:r>
      <w:r>
        <w:rPr>
          <w:sz w:val="20"/>
          <w:szCs w:val="20"/>
        </w:rPr>
        <w:t>менно такой организм. И не только у нас, а у всех организмах 30 миллионов видов, каждый из которых создает у нас иллюзию приспособленного кем-то в высшей степени целесообразно к обстоятельствам своего образа жизни. Стриж летает превосходно. Превосходно рое</w:t>
      </w:r>
      <w:r>
        <w:rPr>
          <w:sz w:val="20"/>
          <w:szCs w:val="20"/>
        </w:rPr>
        <w:t>т крот. Превосходно приспособлены к плаванию акула и дельфин. А человек прекрасно приспособлен к мышлению.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Может ли быть более фантастический и убийственный вопрос, нежели вопрос о том, откуда появилось такое превосходное приспособление каждого организма к</w:t>
      </w:r>
      <w:r>
        <w:rPr>
          <w:sz w:val="20"/>
          <w:szCs w:val="20"/>
        </w:rPr>
        <w:t xml:space="preserve"> своей стихии? На этот вопрос мы имеем теперь ответ. С середины 19 столетия мы уяснили себе те принципы, опираясь на которые можем получить правильный ответ. Нам остается только расписать в деталях ответ на интересующий нас вопрос.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Ваттенберг</w:t>
      </w:r>
      <w:r>
        <w:rPr>
          <w:sz w:val="20"/>
          <w:szCs w:val="20"/>
        </w:rPr>
        <w:t xml:space="preserve">: Я уже читал </w:t>
      </w:r>
      <w:r>
        <w:rPr>
          <w:sz w:val="20"/>
          <w:szCs w:val="20"/>
        </w:rPr>
        <w:t xml:space="preserve">то, о чем вы говорите;, до этого я немного читал самого Дарвина. Но Дарвин на самом деле не ответил на вопрос, </w:t>
      </w:r>
      <w:r>
        <w:rPr>
          <w:b/>
          <w:bCs/>
          <w:sz w:val="20"/>
          <w:szCs w:val="20"/>
          <w:u w:val="single"/>
        </w:rPr>
        <w:t>почему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мы появились. Он расписал только то, каким образом мы очутились на том месте, какое занимает сейчас. Когда я говорю о "почему", то имею в </w:t>
      </w:r>
      <w:r>
        <w:rPr>
          <w:sz w:val="20"/>
          <w:szCs w:val="20"/>
        </w:rPr>
        <w:t xml:space="preserve">виду, что ответ на </w:t>
      </w:r>
      <w:r>
        <w:rPr>
          <w:sz w:val="20"/>
          <w:szCs w:val="20"/>
        </w:rPr>
        <w:lastRenderedPageBreak/>
        <w:t>подобный вопрос мы можем услышать от богословов, поскольку это будет ответ религиозный. А сам Дарвин говорил о том, почему и для какой цели мы стали людьми; в чем смысл нашего пребывания здесь?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Довкинс</w:t>
      </w:r>
      <w:r>
        <w:rPr>
          <w:sz w:val="20"/>
          <w:szCs w:val="20"/>
        </w:rPr>
        <w:t>: Дарвин, если мне позволено будет т</w:t>
      </w:r>
      <w:r>
        <w:rPr>
          <w:sz w:val="20"/>
          <w:szCs w:val="20"/>
        </w:rPr>
        <w:t>ак сказать, сделал гораздо больше ответа на вопрос о смысле жизни человека. Нет большого смысл ставить подобный вопрос. Нерезонно ставить подобный вопрос, исходя только из того, что мы в состоянии поставить его поставить...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Ваттенберг</w:t>
      </w:r>
      <w:r>
        <w:rPr>
          <w:sz w:val="20"/>
          <w:szCs w:val="20"/>
        </w:rPr>
        <w:t>: Но ведь Вы сами гово</w:t>
      </w:r>
      <w:r>
        <w:rPr>
          <w:sz w:val="20"/>
          <w:szCs w:val="20"/>
        </w:rPr>
        <w:t xml:space="preserve">рили, что Дарвин все эти годы объясняет нам, </w:t>
      </w:r>
      <w:r>
        <w:rPr>
          <w:b/>
          <w:bCs/>
          <w:sz w:val="20"/>
          <w:szCs w:val="20"/>
        </w:rPr>
        <w:t>почему</w:t>
      </w:r>
      <w:r>
        <w:rPr>
          <w:sz w:val="20"/>
          <w:szCs w:val="20"/>
        </w:rPr>
        <w:t xml:space="preserve"> мы оказались такими, какими мы есть.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Довкинс</w:t>
      </w:r>
      <w:r>
        <w:rPr>
          <w:sz w:val="20"/>
          <w:szCs w:val="20"/>
        </w:rPr>
        <w:t>: Я употребляю слово "почему" в ином смысле нежели тот, который в него вкладываете Вы. Для меня постановка вопроса "</w:t>
      </w:r>
      <w:r>
        <w:rPr>
          <w:b/>
          <w:bCs/>
          <w:sz w:val="20"/>
          <w:szCs w:val="20"/>
        </w:rPr>
        <w:t xml:space="preserve">Почему" </w:t>
      </w:r>
      <w:r>
        <w:rPr>
          <w:sz w:val="20"/>
          <w:szCs w:val="20"/>
        </w:rPr>
        <w:t>означает нацеленность на поиски есте</w:t>
      </w:r>
      <w:r>
        <w:rPr>
          <w:sz w:val="20"/>
          <w:szCs w:val="20"/>
        </w:rPr>
        <w:t>ственных причин, которые обусловили развитие животного мира от, как Вы говорите, первичного бульона до биологического вида Homo Sapiens, Человека. И только в этом плане вопрос о "почему" является вопросом закономерным. Вопрос о высшем предназначении, о смы</w:t>
      </w:r>
      <w:r>
        <w:rPr>
          <w:sz w:val="20"/>
          <w:szCs w:val="20"/>
        </w:rPr>
        <w:t>сле, о фундаментальной цели, во имя которой Вселенная получила свое существование, - все это вопросы лишенные здравого смысла. Если Вы спросите меня о...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Ваттенберг</w:t>
      </w:r>
      <w:r>
        <w:rPr>
          <w:sz w:val="20"/>
          <w:szCs w:val="20"/>
        </w:rPr>
        <w:t>: По вашему мнению ни на один из перечисленных вами вопросов нет ответа.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Довкинс</w:t>
      </w:r>
      <w:r>
        <w:rPr>
          <w:sz w:val="20"/>
          <w:szCs w:val="20"/>
        </w:rPr>
        <w:t>: Да, я в эт</w:t>
      </w:r>
      <w:r>
        <w:rPr>
          <w:sz w:val="20"/>
          <w:szCs w:val="20"/>
        </w:rPr>
        <w:t>ом убежден! С другой стороны, если Вы спросите меня, для какой цели у птицы имеется крыло, то я с удовольствием отвечу вам в полном соответствии с дарвинизмом, что крыло предназначено для того, чтобы птица могла летать и таким образом выжить и воспроизвест</w:t>
      </w:r>
      <w:r>
        <w:rPr>
          <w:sz w:val="20"/>
          <w:szCs w:val="20"/>
        </w:rPr>
        <w:t>и те гены, которые ответственны за воспроизводство крыла, с помощью которого птица летает.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И если в таком смысле человек задается вопросом "Почему", то я всегда рад буду дать вопрошающему исчерпывающий и убедительный научный ответ.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Ваттенберг</w:t>
      </w:r>
      <w:r>
        <w:rPr>
          <w:sz w:val="20"/>
          <w:szCs w:val="20"/>
        </w:rPr>
        <w:t>: Я это вижу.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Довкинс</w:t>
      </w:r>
      <w:r>
        <w:rPr>
          <w:sz w:val="20"/>
          <w:szCs w:val="20"/>
        </w:rPr>
        <w:t>: Но я считаю некорректным ставить вопрос "Почему" для того, чтобы искать при этом ответ о смысле Вселенной, смысле Homo Sapiens и так далее. Постановка такого вопроса свидетельствует только о том, что мы можем ставить неправильные, не легитимные, н</w:t>
      </w:r>
      <w:r>
        <w:rPr>
          <w:sz w:val="20"/>
          <w:szCs w:val="20"/>
        </w:rPr>
        <w:t>екорректные вопросы. Таким образом, мы можем не только неправильно отвечать, мы можем также неправильно спрашивать. Следовательно, постановка не легитимного вопроса означает только то, что сам вопрос не легитимный; что никакого легитимного ответа на не лег</w:t>
      </w:r>
      <w:r>
        <w:rPr>
          <w:sz w:val="20"/>
          <w:szCs w:val="20"/>
        </w:rPr>
        <w:t>итимный вопрос получить нельзя. Я могу только сказать: "Это глупый вопрос, а поэтому вы его никому и не задавайте!"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Ваттенберг</w:t>
      </w:r>
      <w:r>
        <w:rPr>
          <w:sz w:val="20"/>
          <w:szCs w:val="20"/>
        </w:rPr>
        <w:t xml:space="preserve">: Следовательно, Вы говорите, что религиозные люди не только приходят к ложному заключению, но что они также забивают себе головы </w:t>
      </w:r>
      <w:r>
        <w:rPr>
          <w:sz w:val="20"/>
          <w:szCs w:val="20"/>
        </w:rPr>
        <w:t>глупыми вопросами.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Довкинс</w:t>
      </w:r>
      <w:r>
        <w:rPr>
          <w:sz w:val="20"/>
          <w:szCs w:val="20"/>
        </w:rPr>
        <w:t>: Да, я это утверждаю.</w:t>
      </w:r>
    </w:p>
    <w:p w:rsidR="00000000" w:rsidRDefault="00DF2668">
      <w:pPr>
        <w:pStyle w:val="a3"/>
        <w:jc w:val="center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 xml:space="preserve">Е. </w:t>
      </w:r>
      <w:r>
        <w:rPr>
          <w:b/>
          <w:bCs/>
          <w:sz w:val="20"/>
          <w:szCs w:val="20"/>
          <w:u w:val="single"/>
        </w:rPr>
        <w:t xml:space="preserve">Ученый должен дерзать объяснять все естественными причинами, 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а не останавливаться с удивлением перед новым фактом</w:t>
      </w:r>
      <w:r>
        <w:rPr>
          <w:sz w:val="20"/>
          <w:szCs w:val="20"/>
        </w:rPr>
        <w:t>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Ваттенберг</w:t>
      </w:r>
      <w:r>
        <w:rPr>
          <w:sz w:val="20"/>
          <w:szCs w:val="20"/>
        </w:rPr>
        <w:t xml:space="preserve">: В США проживает ученый под именем Майкл Биги (Michael Beahy). Я уверен, что </w:t>
      </w:r>
      <w:r>
        <w:rPr>
          <w:sz w:val="20"/>
          <w:szCs w:val="20"/>
        </w:rPr>
        <w:t>Вы сейчас коснулись его аргументов. Он придерживается другого мнения. Он не является креационистом (креационист - придерживающийся мнения, что мир сотворен Богом, жизнь сотворена Богом и т.д. - Е.Д.). Во всяком случае он не называет себе креационистом...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Д</w:t>
      </w:r>
      <w:r>
        <w:rPr>
          <w:sz w:val="20"/>
          <w:szCs w:val="20"/>
          <w:u w:val="single"/>
        </w:rPr>
        <w:t>овкинс</w:t>
      </w:r>
      <w:r>
        <w:rPr>
          <w:sz w:val="20"/>
          <w:szCs w:val="20"/>
        </w:rPr>
        <w:t>: Извините, но Майкл Биги - креационист.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Ваттенберг:</w:t>
      </w:r>
      <w:r>
        <w:rPr>
          <w:sz w:val="20"/>
          <w:szCs w:val="20"/>
        </w:rPr>
        <w:t xml:space="preserve"> Но он говорит, что он не креационист.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Довкинс</w:t>
      </w:r>
      <w:r>
        <w:rPr>
          <w:sz w:val="20"/>
          <w:szCs w:val="20"/>
        </w:rPr>
        <w:t>: Это он только так говорит, но по существу является креационистом.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lastRenderedPageBreak/>
        <w:t>Ваттенберг</w:t>
      </w:r>
      <w:r>
        <w:rPr>
          <w:sz w:val="20"/>
          <w:szCs w:val="20"/>
        </w:rPr>
        <w:t>: Он говорит, что не является креационистом. Но его теория предполагает ка</w:t>
      </w:r>
      <w:r>
        <w:rPr>
          <w:sz w:val="20"/>
          <w:szCs w:val="20"/>
        </w:rPr>
        <w:t>кого-то Скрытого Устроителя, наличие чего-то, что направляет процесс изменений в мире. Можете ли Вы объяснить различие Ваших и Майкла Биги подходов к решению проблем эволюции.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Довкинс</w:t>
      </w:r>
      <w:r>
        <w:rPr>
          <w:sz w:val="20"/>
          <w:szCs w:val="20"/>
        </w:rPr>
        <w:t>: Конечно могу. Как я уже сказал, он, в отличие от меня, - скрытый креаци</w:t>
      </w:r>
      <w:r>
        <w:rPr>
          <w:sz w:val="20"/>
          <w:szCs w:val="20"/>
        </w:rPr>
        <w:t>онист. Ведь признание "Устроитель" - это признание того же Творца (Creator), другими словами, - Бога..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Ваттетберг</w:t>
      </w:r>
      <w:r>
        <w:rPr>
          <w:sz w:val="20"/>
          <w:szCs w:val="20"/>
        </w:rPr>
        <w:t>: Вы сказали, что он "скрытый креационист".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Довкинс</w:t>
      </w:r>
      <w:r>
        <w:rPr>
          <w:sz w:val="20"/>
          <w:szCs w:val="20"/>
        </w:rPr>
        <w:t xml:space="preserve">: Да я так выразился. Но он вовсе не "скрытый". Он креационист в полном смысле этого слова. </w:t>
      </w:r>
      <w:r>
        <w:rPr>
          <w:sz w:val="20"/>
          <w:szCs w:val="20"/>
        </w:rPr>
        <w:t xml:space="preserve">В защиту своих взглядов он использует аргументы, которые были в ходу еще в начале 19 столетия, до появления дарвинизма. Это аргументы так называемого устойчивого и непревзойденного комплексного совершенства, согласно которому якобы имеются органы, которые </w:t>
      </w:r>
      <w:r>
        <w:rPr>
          <w:sz w:val="20"/>
          <w:szCs w:val="20"/>
        </w:rPr>
        <w:t>существуют и действуют только в "комплексе" всей определенной им системы.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Ваттенберг</w:t>
      </w:r>
      <w:r>
        <w:rPr>
          <w:sz w:val="20"/>
          <w:szCs w:val="20"/>
        </w:rPr>
        <w:t>: Подобно глазу.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Довкинс</w:t>
      </w:r>
      <w:r>
        <w:rPr>
          <w:sz w:val="20"/>
          <w:szCs w:val="20"/>
        </w:rPr>
        <w:t>: Правильно, подобно глазу. Продолжу. И при этом вся система, весь организм, согласно утверждениям Биги, разрушается, если какой-нибудь орган выпада</w:t>
      </w:r>
      <w:r>
        <w:rPr>
          <w:sz w:val="20"/>
          <w:szCs w:val="20"/>
        </w:rPr>
        <w:t>ет из этой системы или отсутствует в ней. Дарвин рассмотрел этот аргумент на примере того же глаза и четко показал его несостоятельность. Фактически функции глаза могут быть вовлечены ( could have involved) не сразу полностью, а по степени градации. Немнож</w:t>
      </w:r>
      <w:r>
        <w:rPr>
          <w:sz w:val="20"/>
          <w:szCs w:val="20"/>
        </w:rPr>
        <w:t>ечко глаза лучше, чем полное отсутствие глаза; четверть глаза лучше, чем отсутствие глаза; полглаза лучше, чем четверть этого глаза и так далее.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Ваттенберг</w:t>
      </w:r>
      <w:r>
        <w:rPr>
          <w:sz w:val="20"/>
          <w:szCs w:val="20"/>
        </w:rPr>
        <w:t>: Вы говорите о степенях зрения, для функции которого уже создано приспособления для очищения от запы</w:t>
      </w:r>
      <w:r>
        <w:rPr>
          <w:sz w:val="20"/>
          <w:szCs w:val="20"/>
        </w:rPr>
        <w:t>ливания прозрачного хрусталика...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Довкинс</w:t>
      </w:r>
      <w:r>
        <w:rPr>
          <w:sz w:val="20"/>
          <w:szCs w:val="20"/>
        </w:rPr>
        <w:t>: Точно. Я это имел в виду. Имеются вещи, которые вы можете себе вообразить необходимой частью комплекса. И глаз при этом не один из них. Если опуститься на молекулярный уровень, то и здесь, утверждает Биги, существ</w:t>
      </w:r>
      <w:r>
        <w:rPr>
          <w:sz w:val="20"/>
          <w:szCs w:val="20"/>
        </w:rPr>
        <w:t>ует такая же комплексная система. Бактерия, по его словам, имеет флагеллиум, "хвостик", при помощи которого она передвигается, "плавает". Флагеллиум, в свою очередь, тоже является замечательной, уникальной вещью во всем царстве живого, - настоящим колесом.</w:t>
      </w:r>
      <w:r>
        <w:rPr>
          <w:sz w:val="20"/>
          <w:szCs w:val="20"/>
        </w:rPr>
        <w:t xml:space="preserve"> Оно от рождения свободно вращается благодаря наличию оси вращения. Это замечательная вещь, принцип действия которое легко понять и о котором сейчас все знают. И Биги утверждает: "Вот вам пример непревзойденного комплексного совершенство, которое создал Бо</w:t>
      </w:r>
      <w:r>
        <w:rPr>
          <w:sz w:val="20"/>
          <w:szCs w:val="20"/>
        </w:rPr>
        <w:t>г. Теперь..."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Ваттенберг</w:t>
      </w:r>
      <w:r>
        <w:rPr>
          <w:sz w:val="20"/>
          <w:szCs w:val="20"/>
        </w:rPr>
        <w:t>: Поэтому здесь все так и было задумано для этого. Я не понимаю...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Довкинс</w:t>
      </w:r>
      <w:r>
        <w:rPr>
          <w:sz w:val="20"/>
          <w:szCs w:val="20"/>
        </w:rPr>
        <w:t>: Вы, по-видимому, не понимаете, в чем же отличие между взглядами моими и взглядами Биги? О’кей!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Ваттенберг</w:t>
      </w:r>
      <w:r>
        <w:rPr>
          <w:sz w:val="20"/>
          <w:szCs w:val="20"/>
        </w:rPr>
        <w:t>: Тпру! Приехали.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Довкинс</w:t>
      </w:r>
      <w:r>
        <w:rPr>
          <w:sz w:val="20"/>
          <w:szCs w:val="20"/>
        </w:rPr>
        <w:t>: Вы подумали было себе, ч</w:t>
      </w:r>
      <w:r>
        <w:rPr>
          <w:sz w:val="20"/>
          <w:szCs w:val="20"/>
        </w:rPr>
        <w:t>то здесь все кем-то целесообразно устроено?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Ваттенберг:</w:t>
      </w:r>
      <w:r>
        <w:rPr>
          <w:sz w:val="20"/>
          <w:szCs w:val="20"/>
        </w:rPr>
        <w:t xml:space="preserve"> Конечно. Это же очевидно!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Довкинс</w:t>
      </w:r>
      <w:r>
        <w:rPr>
          <w:sz w:val="20"/>
          <w:szCs w:val="20"/>
        </w:rPr>
        <w:t xml:space="preserve">: Ну так вот... ( Перезарядка аудио ленты)... Вот видите, у Вас тоже свой комплекс-организм... Продолжим. Глаз - это сведенный в комплекс (reducibly complex) орган, а </w:t>
      </w:r>
      <w:r>
        <w:rPr>
          <w:sz w:val="20"/>
          <w:szCs w:val="20"/>
        </w:rPr>
        <w:t>поэтому вы вместе с Биги думаете , что его, глаз, создал, свел в комплекс Бог. Дарвин рассмотрел этот вопрос пункт за пунктом, деталь за деталью. Возможно, обо всем этом он говорил слишком беспристрастно. Но что он сказал, то сказал. Возможно вы лично по п</w:t>
      </w:r>
      <w:r>
        <w:rPr>
          <w:sz w:val="20"/>
          <w:szCs w:val="20"/>
        </w:rPr>
        <w:t>оводу глаза думаете не так. Возможно, кому-то совсем не пристало думать о постепенном, по градации, развитии органа зрения. Возможно, вы можете отвергнуть подобные рассуждения и рассуждать об этом более крупными мерками развития.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Как пример, я рассказал о </w:t>
      </w:r>
      <w:r>
        <w:rPr>
          <w:sz w:val="20"/>
          <w:szCs w:val="20"/>
        </w:rPr>
        <w:t>развитии органа зрения, но мог бы проиллюстрировать все это на примере любого другого органа. Я не развивал своей мысли на примере флагеллиума бактерии. Я об этом недавно прочитал в книге Биги. Это интересный факт. Я еще поразмышляю над ним. Я не являюсь т</w:t>
      </w:r>
      <w:r>
        <w:rPr>
          <w:sz w:val="20"/>
          <w:szCs w:val="20"/>
        </w:rPr>
        <w:t xml:space="preserve">ем человеком, который имеет достаточно знаний в области бактериологии. И я не биохимик. А для изложения знаний о бактериях необходимы такие знания в области биохимии, которые соответствовали бы знаниям Дарвина о линзах и </w:t>
      </w:r>
      <w:r>
        <w:rPr>
          <w:sz w:val="20"/>
          <w:szCs w:val="20"/>
        </w:rPr>
        <w:lastRenderedPageBreak/>
        <w:t xml:space="preserve">глазе. Эти знания, несомненно есть </w:t>
      </w:r>
      <w:r>
        <w:rPr>
          <w:sz w:val="20"/>
          <w:szCs w:val="20"/>
        </w:rPr>
        <w:t>у Майкла Биги. Но Биги надо бы перестать быть ленивцем и начать самому думать о том, каким это образом развился у бактерии флагеллиум. А вместо научного исследования он трусливо, лениво только констатирует факт и заявляет: "Я не могу объяснить себе, как вс</w:t>
      </w:r>
      <w:r>
        <w:rPr>
          <w:sz w:val="20"/>
          <w:szCs w:val="20"/>
        </w:rPr>
        <w:t xml:space="preserve">е это произошло, а поэтому здесь должен быть Устроитель". [ Задача ученого и заключается в том, чтобы естественными причинами объяснять то, чего до сих пор другие еще не объяснили. Наука есть только там, где уже есть естественное объяснение связи причин и </w:t>
      </w:r>
      <w:r>
        <w:rPr>
          <w:sz w:val="20"/>
          <w:szCs w:val="20"/>
        </w:rPr>
        <w:t>следствий. Где таких, естественными причинами, объяснений еще нет, там еще нет и науки. А допущение в естественных явлениях чего-то сверхъестественного не является научным подходом к пониманию этих явлений. Допущение сверхъестественного - вмешательство Бог</w:t>
      </w:r>
      <w:r>
        <w:rPr>
          <w:sz w:val="20"/>
          <w:szCs w:val="20"/>
        </w:rPr>
        <w:t>а, проявление чуда - никогда не помогало, а только вредило развитию научных знаний. - Е.Д.]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Ж. </w:t>
      </w:r>
      <w:r>
        <w:rPr>
          <w:b/>
          <w:bCs/>
          <w:sz w:val="20"/>
          <w:szCs w:val="20"/>
          <w:u w:val="single"/>
        </w:rPr>
        <w:t>Наука обогащает духовный мир атеиста</w:t>
      </w:r>
      <w:r>
        <w:rPr>
          <w:sz w:val="20"/>
          <w:szCs w:val="20"/>
        </w:rPr>
        <w:t>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Ваттенберг</w:t>
      </w:r>
      <w:r>
        <w:rPr>
          <w:sz w:val="20"/>
          <w:szCs w:val="20"/>
        </w:rPr>
        <w:t>: Вы писали, что атеистические убеждения способствуют лично вам интеллектуально и духовно обогащаться.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Довкинс</w:t>
      </w:r>
      <w:r>
        <w:rPr>
          <w:sz w:val="20"/>
          <w:szCs w:val="20"/>
        </w:rPr>
        <w:t>:</w:t>
      </w:r>
      <w:r>
        <w:rPr>
          <w:sz w:val="20"/>
          <w:szCs w:val="20"/>
        </w:rPr>
        <w:t xml:space="preserve"> Нет, я писал не совсем так. Я писал, что до Дарвина трудно было быть интеллектуально богатым атеистом, а Дарвин открыл атеистам путь к интеллектуальному обогащению. Я скажу больше этого. Если вы хотели быть атеистом до времен Дарвина, то это вам трудно уд</w:t>
      </w:r>
      <w:r>
        <w:rPr>
          <w:sz w:val="20"/>
          <w:szCs w:val="20"/>
        </w:rPr>
        <w:t>авалось. Но с приходом Дарвина пало телеологическое доказательство существования Бога.(Телеологическое - доказательство существование Бога при помощи ссылки на существующую в мире гармонию, целесообразность. - Е.Д.). По моему мнению, это единственное, неко</w:t>
      </w:r>
      <w:r>
        <w:rPr>
          <w:sz w:val="20"/>
          <w:szCs w:val="20"/>
        </w:rPr>
        <w:t>гда самое сильное среди множества других богословских доказательств существования в мире Устроителя, Творца, Бога.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Дарвин уничтожил доказательство существования Бога ссылкой на установленную каким-то Высшим Существом целесообразность в мире. Во всяком случ</w:t>
      </w:r>
      <w:r>
        <w:rPr>
          <w:sz w:val="20"/>
          <w:szCs w:val="20"/>
        </w:rPr>
        <w:t>ае это в полной мере, без исключений, касается биологии, на поле которой больше всего и с успехом мародерствовали богословы.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Атеисты существовали и до Дарвина, но их убеждения приносили им много беспокойства. После Дарвина убеждения атеистов укрепились, их</w:t>
      </w:r>
      <w:r>
        <w:rPr>
          <w:sz w:val="20"/>
          <w:szCs w:val="20"/>
        </w:rPr>
        <w:t xml:space="preserve"> духовных мир пополнился неподдельным интеллектуальным богатством.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Поверьте мне, что я сейчас знаю как и почему в животном мире существует все то, что у несведущих людей вызывает представление о подстроенной кем-то целесообразности, о кем-то заданной живым</w:t>
      </w:r>
      <w:r>
        <w:rPr>
          <w:sz w:val="20"/>
          <w:szCs w:val="20"/>
        </w:rPr>
        <w:t xml:space="preserve"> существам цели и смысла их существования. До Дарвина вы могли говорит: "Ладно. Я вижу, что теория о Боге-Творце несостоятельна. Но будь я проклят, если я знаю что-то лучшее этой несостоятельной богословской теории!" После Дарвина, вы уже так не скажете, п</w:t>
      </w:r>
      <w:r>
        <w:rPr>
          <w:sz w:val="20"/>
          <w:szCs w:val="20"/>
        </w:rPr>
        <w:t>отому что учение о живой природе, в которую никак не вмешивается Творец, Устроитель, Бог, чудо, - изложено в эволюционной теории.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З</w:t>
      </w:r>
      <w:r>
        <w:rPr>
          <w:b/>
          <w:bCs/>
          <w:sz w:val="20"/>
          <w:szCs w:val="20"/>
          <w:u w:val="single"/>
        </w:rPr>
        <w:t>. Не создал ли Бог и Дарвина</w:t>
      </w:r>
      <w:r>
        <w:rPr>
          <w:sz w:val="20"/>
          <w:szCs w:val="20"/>
        </w:rPr>
        <w:t>?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Ваттенберг</w:t>
      </w:r>
      <w:r>
        <w:rPr>
          <w:sz w:val="20"/>
          <w:szCs w:val="20"/>
        </w:rPr>
        <w:t>: А чем можно опровергнуть предположение, что это сам Бог создал Дарвина, который смо</w:t>
      </w:r>
      <w:r>
        <w:rPr>
          <w:sz w:val="20"/>
          <w:szCs w:val="20"/>
        </w:rPr>
        <w:t>г создать ту эволюционную иллюзию, о которой мы с Вами говорим? И если добраться до Первопричины, то и Вы...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Довкинс</w:t>
      </w:r>
      <w:r>
        <w:rPr>
          <w:sz w:val="20"/>
          <w:szCs w:val="20"/>
        </w:rPr>
        <w:t>: Да-да. Ух ты! Бог не только создал Дарвина, но Вы думаете, что Бог создал также условиях, которые привели к созданию эволюционного учения.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Ваттенберг</w:t>
      </w:r>
      <w:r>
        <w:rPr>
          <w:sz w:val="20"/>
          <w:szCs w:val="20"/>
        </w:rPr>
        <w:t>: И Дарвина, Дарвина Бог создал.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Довкинс</w:t>
      </w:r>
      <w:r>
        <w:rPr>
          <w:sz w:val="20"/>
          <w:szCs w:val="20"/>
        </w:rPr>
        <w:t>: В конечном итоге и Дарвина тоже! (Смеется.)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Ваттенберг</w:t>
      </w:r>
      <w:r>
        <w:rPr>
          <w:sz w:val="20"/>
          <w:szCs w:val="20"/>
        </w:rPr>
        <w:t>: Именно. Я имею в виду "в конечном итоге".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Довкинс</w:t>
      </w:r>
      <w:r>
        <w:rPr>
          <w:sz w:val="20"/>
          <w:szCs w:val="20"/>
        </w:rPr>
        <w:t>: Это не совсем удовлетворительное объяснение. Это очень небрежное и, как принято говорить в научн</w:t>
      </w:r>
      <w:r>
        <w:rPr>
          <w:sz w:val="20"/>
          <w:szCs w:val="20"/>
        </w:rPr>
        <w:t xml:space="preserve">ых кругах, очень неэкономное объяснение. Красота дарвиновского объяснения заключается в его ясности и неопровержимости. Пользуясь его изящно простым принципом, вы можете отправиться вплавь от </w:t>
      </w:r>
      <w:r>
        <w:rPr>
          <w:sz w:val="20"/>
          <w:szCs w:val="20"/>
        </w:rPr>
        <w:lastRenderedPageBreak/>
        <w:t>первоначального Ничто - к комплексному и диверссификованному сов</w:t>
      </w:r>
      <w:r>
        <w:rPr>
          <w:sz w:val="20"/>
          <w:szCs w:val="20"/>
        </w:rPr>
        <w:t>ременному состоянию вещей в мире. Это воистину всемогущее объяснение.</w:t>
      </w:r>
    </w:p>
    <w:p w:rsidR="00000000" w:rsidRDefault="00DF2668">
      <w:pPr>
        <w:pStyle w:val="a3"/>
        <w:jc w:val="center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 xml:space="preserve">К. </w:t>
      </w:r>
      <w:r>
        <w:rPr>
          <w:b/>
          <w:bCs/>
          <w:sz w:val="20"/>
          <w:szCs w:val="20"/>
          <w:u w:val="single"/>
        </w:rPr>
        <w:t>Верить Библии легче, чем знать дарвинизм.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Ваттенберг</w:t>
      </w:r>
      <w:r>
        <w:rPr>
          <w:sz w:val="20"/>
          <w:szCs w:val="20"/>
        </w:rPr>
        <w:t>: Нет. Оно вовсе не простое. Оно более сложно чем... чем например объяснение библейской книги Бытия: "Вначале сотворил Бог небо и з</w:t>
      </w:r>
      <w:r>
        <w:rPr>
          <w:sz w:val="20"/>
          <w:szCs w:val="20"/>
        </w:rPr>
        <w:t>емлю". Это...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Довкинс</w:t>
      </w:r>
      <w:r>
        <w:rPr>
          <w:sz w:val="20"/>
          <w:szCs w:val="20"/>
        </w:rPr>
        <w:t>: Вы шутите.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Ваттенберг</w:t>
      </w:r>
      <w:r>
        <w:rPr>
          <w:sz w:val="20"/>
          <w:szCs w:val="20"/>
        </w:rPr>
        <w:t>: Постойте. Если я говорю: "В начале сотворил Бог небо и землю", то для меня это совершенно легко и просто. Это значит...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Довкинс</w:t>
      </w:r>
      <w:r>
        <w:rPr>
          <w:sz w:val="20"/>
          <w:szCs w:val="20"/>
        </w:rPr>
        <w:t>: Когда Вы это произносите, то следует одновременно с этим подумать о том вранье, к</w:t>
      </w:r>
      <w:r>
        <w:rPr>
          <w:sz w:val="20"/>
          <w:szCs w:val="20"/>
        </w:rPr>
        <w:t>оторое скрывается за этим изречением. За всем этим стоит определенное разумное существо - Бог, который сам должен бы откуда-то появиться. Вы просто вместо ответа контрабандой извлекаете из Библии понадобившуюся вам цитату.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Дарвинизм убедительно объяснил от</w:t>
      </w:r>
      <w:r>
        <w:rPr>
          <w:sz w:val="20"/>
          <w:szCs w:val="20"/>
        </w:rPr>
        <w:t>куда и как появились существующее сейчас многообразие живых организмов и человеческий разум. Мы дали этому объяснение, начиная из Ничего и восходя по ступеням развития.</w:t>
      </w:r>
    </w:p>
    <w:p w:rsidR="00000000" w:rsidRDefault="00DF2668">
      <w:pPr>
        <w:pStyle w:val="a3"/>
        <w:jc w:val="center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 xml:space="preserve">Л. </w:t>
      </w:r>
      <w:r>
        <w:rPr>
          <w:b/>
          <w:bCs/>
          <w:sz w:val="20"/>
          <w:szCs w:val="20"/>
          <w:u w:val="single"/>
        </w:rPr>
        <w:t>Откуда взялось Нечто? Откуда взялся Бог?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Ваттенберг: Тогда и я спрошу Вас: "Откуда в</w:t>
      </w:r>
      <w:r>
        <w:rPr>
          <w:sz w:val="20"/>
          <w:szCs w:val="20"/>
        </w:rPr>
        <w:t>зялось это "Ничего" (Ничто), из которого дарвинизм начинает свое объяснение?" Нельзя это важный вопрос сводить на уровень дискуссий второкурсников за кружкой пива. Вы тоже должны понять, что вопрос о возникновении дарвиновского "Ничто" не менее важный вопр</w:t>
      </w:r>
      <w:r>
        <w:rPr>
          <w:sz w:val="20"/>
          <w:szCs w:val="20"/>
        </w:rPr>
        <w:t xml:space="preserve">оса о том, откуда появился Бог. 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Довкинс</w:t>
      </w:r>
      <w:r>
        <w:rPr>
          <w:sz w:val="20"/>
          <w:szCs w:val="20"/>
        </w:rPr>
        <w:t>: Вы можете спрашивать и так. Это самый взыскательный вопрос (the ultimate question) началу начал всего существующего.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Ваттенберг</w:t>
      </w:r>
      <w:r>
        <w:rPr>
          <w:sz w:val="20"/>
          <w:szCs w:val="20"/>
        </w:rPr>
        <w:t>: Правильно!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Довкинс</w:t>
      </w:r>
      <w:r>
        <w:rPr>
          <w:sz w:val="20"/>
          <w:szCs w:val="20"/>
        </w:rPr>
        <w:t>: Это очень, очень важный и трудный философский вопрос. (Как биолог</w:t>
      </w:r>
      <w:r>
        <w:rPr>
          <w:sz w:val="20"/>
          <w:szCs w:val="20"/>
        </w:rPr>
        <w:t xml:space="preserve"> я не стал бы публично отвечать на этот вопрос. Исчерпывающий ответ на этот вопрос дают мои близкие друзья и единомышленники, ну, к примеру, величайшие ученые современности: Стив Хавкин (Stephan Hawking) и Карл Саган; философы: Поль Куртц, Майкл Мартин, Ан</w:t>
      </w:r>
      <w:r>
        <w:rPr>
          <w:sz w:val="20"/>
          <w:szCs w:val="20"/>
        </w:rPr>
        <w:t>тони Флю и другие. Их аргументы я уже пересказывал в своих печатных и устных выступлениях. - Е.Д.) Но сейчас все, что я могу сказать по поводу сказанного Вами сводится к следующему. Чертовски легче объяснить, откуда появилось это самое "Нечто", с чего начи</w:t>
      </w:r>
      <w:r>
        <w:rPr>
          <w:sz w:val="20"/>
          <w:szCs w:val="20"/>
        </w:rPr>
        <w:t xml:space="preserve">нает дарвинизм, чем рассказать, каким это образом появилось 30 миллионов видов наличных живых существ плюс к этому выяснить, откуда появился Бог и почему этот Бог устроил мир живых существо одновременно и гармонично и крайне агрессивно по отношению друг к </w:t>
      </w:r>
      <w:r>
        <w:rPr>
          <w:sz w:val="20"/>
          <w:szCs w:val="20"/>
        </w:rPr>
        <w:t>другу. (Дарвин, например, еще в бытность верующим человеком говорил: "Я не могу допустить, чтобы Всемогущий, Милостивый и Добрый Бог сотворил кошку таким образом, чтобы она перед поеданием мыши играла с нею; чтобы ихнемониды -вид насекомых - откладывали яй</w:t>
      </w:r>
      <w:r>
        <w:rPr>
          <w:sz w:val="20"/>
          <w:szCs w:val="20"/>
        </w:rPr>
        <w:t>ца своего будущего потомства в живое тело гусениц". С точки зрения библейского понимания Бога нельзя объяснить, для чего Бог создал вшей, блох? почему в пищу хищникам предназначил копытчатых животных? Почему все животные, непосредственно и опосредствованно</w:t>
      </w:r>
      <w:r>
        <w:rPr>
          <w:sz w:val="20"/>
          <w:szCs w:val="20"/>
        </w:rPr>
        <w:t>, живут за счет поедания организмов растительного мира. Растение ведь - тоже живой организм. Вера в Бога этого объяснить не может, а дарвинизм все это объяснил и доказал правоту своего объяснения. - Е.Д.)</w:t>
      </w:r>
    </w:p>
    <w:p w:rsidR="00000000" w:rsidRDefault="00DF2668">
      <w:pPr>
        <w:pStyle w:val="a3"/>
        <w:jc w:val="center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 xml:space="preserve">М. </w:t>
      </w:r>
      <w:r>
        <w:rPr>
          <w:b/>
          <w:bCs/>
          <w:sz w:val="20"/>
          <w:szCs w:val="20"/>
          <w:u w:val="single"/>
        </w:rPr>
        <w:t>Дарвин - не Мессия, Довкин - не проповедник!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Ват</w:t>
      </w:r>
      <w:r>
        <w:rPr>
          <w:sz w:val="20"/>
          <w:szCs w:val="20"/>
          <w:u w:val="single"/>
        </w:rPr>
        <w:t>тенберг</w:t>
      </w:r>
      <w:r>
        <w:rPr>
          <w:sz w:val="20"/>
          <w:szCs w:val="20"/>
        </w:rPr>
        <w:t xml:space="preserve">: Ладно. Хватит об этом. 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В своей книге "Самостный ген" (The Selfish Gene) Вы написали: "Живые организмы стихийно, безо всякого знания о самих себе, существовали и развивались на земле 3 миллиарда лет и только после такого длительного времени истина</w:t>
      </w:r>
      <w:r>
        <w:rPr>
          <w:sz w:val="20"/>
          <w:szCs w:val="20"/>
        </w:rPr>
        <w:t xml:space="preserve"> о них самих пришла в голову одному из этих существ. Имя этого существа - Чарльз Дарвин."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Написанное Вами звучит для меня как выражение религиозного восторга. Своими выражениями Вы возводите Дарвина в число Мессий. (Мессия - здесь: посланный Богом Спасител</w:t>
      </w:r>
      <w:r>
        <w:rPr>
          <w:sz w:val="20"/>
          <w:szCs w:val="20"/>
        </w:rPr>
        <w:t>ь человечества. - Е.Д.) Такими восторгами Вы заражаете своим интеллектуальным вирусом умы других людей. Сквозь Вашу тональность прорывается: "Я до глубины души предан моему Богу!" Богом для Вас является Дарвин, а его труды - священным писанием.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Довкинс</w:t>
      </w:r>
      <w:r>
        <w:rPr>
          <w:sz w:val="20"/>
          <w:szCs w:val="20"/>
        </w:rPr>
        <w:t>: На</w:t>
      </w:r>
      <w:r>
        <w:rPr>
          <w:sz w:val="20"/>
          <w:szCs w:val="20"/>
        </w:rPr>
        <w:t>писанное мной Вы лично можете истолковывать так, как оно Вам лично нравится. Но в моих выражениях и терминах нет ничего религиозного. Конечно, я благоговею перед Дарвином, как благоговею перед каждым, который проникает в познание истины подобно Дарвину. Но</w:t>
      </w:r>
      <w:r>
        <w:rPr>
          <w:sz w:val="20"/>
          <w:szCs w:val="20"/>
        </w:rPr>
        <w:t xml:space="preserve"> я вовсе не намерен делать какие-либо мессианские заявления о Дарвине.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В процитированном Вами из моей книги тексте я говорю не столько о Дарвине, как о том виде живых существ, которых называют "Homo sapiens" (Человек разумный). Время, которое прошло от воз</w:t>
      </w:r>
      <w:r>
        <w:rPr>
          <w:sz w:val="20"/>
          <w:szCs w:val="20"/>
        </w:rPr>
        <w:t>никновения человека - до рождения Дарвином, является ничтожно малым по сравнению с тем временем, которое длилось от возникновения жизни на земле - до появления человека. А поэтому мое выражение Вам надо было бы модифицировать в высказанное мною понимание и</w:t>
      </w:r>
      <w:r>
        <w:rPr>
          <w:sz w:val="20"/>
          <w:szCs w:val="20"/>
        </w:rPr>
        <w:t xml:space="preserve"> только тогда сделать его, мое выражение, всеобщим для того, чтобы делать из него свои соответствующие выводы. Тогда бы Вы сами сказали, что жизнь на нашей планете появилась 3 миллиарда лет тому назад, что живые существа на протяжении всего этого времени н</w:t>
      </w:r>
      <w:r>
        <w:rPr>
          <w:sz w:val="20"/>
          <w:szCs w:val="20"/>
        </w:rPr>
        <w:t>е знали, почему и как они оказались именно такими на нашей земле, пока истина обо всем этом не открылась Человеку разумному. А то, что среди представителей вида Homo Sapiens таким оказался именно Чарльз Дарвин - это уже несколько другой вопрос, поскольку в</w:t>
      </w:r>
      <w:r>
        <w:rPr>
          <w:sz w:val="20"/>
          <w:szCs w:val="20"/>
        </w:rPr>
        <w:t>место Дарвина вполне мог появится и совершенно другой человек. (Дарвин - вовсе не евангельский Мессия подобно Иисусу Христу. - Е.Д.)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Вид Человека Разумного - уникален. Мы, люди, все являемся членами этого уникального вида живых существ. </w:t>
      </w:r>
      <w:r>
        <w:rPr>
          <w:b/>
          <w:bCs/>
          <w:sz w:val="20"/>
          <w:szCs w:val="20"/>
        </w:rPr>
        <w:t>Только нам</w:t>
      </w:r>
      <w:r>
        <w:rPr>
          <w:sz w:val="20"/>
          <w:szCs w:val="20"/>
        </w:rPr>
        <w:t xml:space="preserve">, людям, </w:t>
      </w:r>
      <w:r>
        <w:rPr>
          <w:sz w:val="20"/>
          <w:szCs w:val="20"/>
        </w:rPr>
        <w:t xml:space="preserve">принадлежит привилегия впервые за все 3 миллиарда лет существования жизни на земле </w:t>
      </w:r>
      <w:r>
        <w:rPr>
          <w:b/>
          <w:bCs/>
          <w:sz w:val="20"/>
          <w:szCs w:val="20"/>
        </w:rPr>
        <w:t>понять,</w:t>
      </w:r>
      <w:r>
        <w:rPr>
          <w:sz w:val="20"/>
          <w:szCs w:val="20"/>
        </w:rPr>
        <w:t xml:space="preserve"> какими мы есть и каким образом мы очутились здесь.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Н. </w:t>
      </w:r>
      <w:r>
        <w:rPr>
          <w:b/>
          <w:bCs/>
          <w:sz w:val="20"/>
          <w:szCs w:val="20"/>
          <w:u w:val="single"/>
        </w:rPr>
        <w:t>Религия как физическое и психическое здоровье</w:t>
      </w:r>
      <w:r>
        <w:rPr>
          <w:sz w:val="20"/>
          <w:szCs w:val="20"/>
        </w:rPr>
        <w:t>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Ваттенберг:</w:t>
      </w:r>
      <w:r>
        <w:rPr>
          <w:sz w:val="20"/>
          <w:szCs w:val="20"/>
        </w:rPr>
        <w:t xml:space="preserve"> Я Вас понял. И еще об одном, давайте, поговорим.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Нед</w:t>
      </w:r>
      <w:r>
        <w:rPr>
          <w:sz w:val="20"/>
          <w:szCs w:val="20"/>
        </w:rPr>
        <w:t xml:space="preserve">авно в толстом научном журнале "США Сегодня" ("USA Today") был опубликован репортаж, который не только заинтересовал меня, но получил большой резонанс в различных кругах общественности. В нем написано, что люди верующие проводят более здоровый образ жизни </w:t>
      </w:r>
      <w:r>
        <w:rPr>
          <w:sz w:val="20"/>
          <w:szCs w:val="20"/>
        </w:rPr>
        <w:t>и живут дольше. Я думаю, и Вы согласитесь со мной, что в этом есть доля правды и что в религиозной вере есть какой-то смысл. Я имею в виду то, что людей с устоявшейся системой религиозной веры не беспокоят извечные и бесконечные вопросы Начала, и они чувст</w:t>
      </w:r>
      <w:r>
        <w:rPr>
          <w:sz w:val="20"/>
          <w:szCs w:val="20"/>
        </w:rPr>
        <w:t>вуют себя физически и психически здоровее.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В таком случае не стоило бы достоинства дарвинизма принести в жертву религиозным верованиям?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Довкинс</w:t>
      </w:r>
      <w:r>
        <w:rPr>
          <w:sz w:val="20"/>
          <w:szCs w:val="20"/>
        </w:rPr>
        <w:t>: То, что Вы сказали вполне правдоподобно. Я читал подобные научные исследования и считаю, что они сообщают о том</w:t>
      </w:r>
      <w:r>
        <w:rPr>
          <w:sz w:val="20"/>
          <w:szCs w:val="20"/>
        </w:rPr>
        <w:t xml:space="preserve">, что есть на самом деле. Здесь наблюдается эффект пустого и безвредного (placebo) лекарства. Вы знаете, что большинство терапевтических заболеваний лучше всего излечиваются медицинскими препаратами. Но в ряде случаев психосоматических расстройств больным </w:t>
      </w:r>
      <w:r>
        <w:rPr>
          <w:sz w:val="20"/>
          <w:szCs w:val="20"/>
        </w:rPr>
        <w:t>следует давать плацебо (таблетки "пустые", без медицинских препаратов). Если такой больной поверить в эффективность полученного "лекарства", то после принятия полученной таблетки он почувствует себя лучше, может даже выздороветь.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Итак, я допускаю, что рели</w:t>
      </w:r>
      <w:r>
        <w:rPr>
          <w:sz w:val="20"/>
          <w:szCs w:val="20"/>
        </w:rPr>
        <w:t>гиозная вера может в том или ином случае сыграть роль большого плацебо, что она может оказать благоприятное влияние на здоровье верующего, снять его стрессовые напряжения.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Ваттенберг</w:t>
      </w:r>
      <w:r>
        <w:rPr>
          <w:sz w:val="20"/>
          <w:szCs w:val="20"/>
        </w:rPr>
        <w:t>: Если мне случится давать совет слушателям, я им скажу, примерно такое: "</w:t>
      </w:r>
      <w:r>
        <w:rPr>
          <w:sz w:val="20"/>
          <w:szCs w:val="20"/>
        </w:rPr>
        <w:t>Все что здесь говорил профессор Довкинс, - абсолютная правда, но создающая беспокойство правда. Я хочу чтобы вы поверили в нечто ложное, но приносящее вам спокойствие и здоровье."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Довкинс</w:t>
      </w:r>
      <w:r>
        <w:rPr>
          <w:sz w:val="20"/>
          <w:szCs w:val="20"/>
        </w:rPr>
        <w:t>: Йой! Я не могу запретить вам говорить такое, особенно людям, для ко</w:t>
      </w:r>
      <w:r>
        <w:rPr>
          <w:sz w:val="20"/>
          <w:szCs w:val="20"/>
        </w:rPr>
        <w:t>торых в мире нет ничего дороже здоровья.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Ваттенберг</w:t>
      </w:r>
      <w:r>
        <w:rPr>
          <w:sz w:val="20"/>
          <w:szCs w:val="20"/>
        </w:rPr>
        <w:t>: А что еще дороже здоровья Вы имеет в виду?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lastRenderedPageBreak/>
        <w:t>Довкинс</w:t>
      </w:r>
      <w:r>
        <w:rPr>
          <w:sz w:val="20"/>
          <w:szCs w:val="20"/>
        </w:rPr>
        <w:t>: Что касается лично меня, то я предпочел бы прожить несколько меньше лет, но знать правду о том, почему я вообще живу, чем знать то, почему я живу так м</w:t>
      </w:r>
      <w:r>
        <w:rPr>
          <w:sz w:val="20"/>
          <w:szCs w:val="20"/>
        </w:rPr>
        <w:t>ало; живу именно столько времени, а не больше или меньше... Хотя небольшое продление жизни вряд ли что добавит в содержание прожитой мной жизни...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Ваттенберг</w:t>
      </w:r>
      <w:r>
        <w:rPr>
          <w:sz w:val="20"/>
          <w:szCs w:val="20"/>
        </w:rPr>
        <w:t>: Думаю, что продолжительность жизни что-то да значит. Я сейчас говорю не лично о Вас, а о слушател</w:t>
      </w:r>
      <w:r>
        <w:rPr>
          <w:sz w:val="20"/>
          <w:szCs w:val="20"/>
        </w:rPr>
        <w:t>ях, которые думают о продолжительности своей жизни по-другому.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Довкинс</w:t>
      </w:r>
      <w:r>
        <w:rPr>
          <w:sz w:val="20"/>
          <w:szCs w:val="20"/>
        </w:rPr>
        <w:t>: Ах! О’кей. Я имею в виду гипотетический вопрос, по поводу которого можно поторговаться (подискуссировать). Но наступает время завершения моего выступления. И было бы неразумно в заключ</w:t>
      </w:r>
      <w:r>
        <w:rPr>
          <w:sz w:val="20"/>
          <w:szCs w:val="20"/>
        </w:rPr>
        <w:t>ение нашей академической дискуссии отпустить слушателей этой программы с мыслями о каком-то положительном эффекте религиозных верований. Если исследователи говорят о таком, то это - иллюзорный статистический эффект. (Вопрос об влиянии религиозных верований</w:t>
      </w:r>
      <w:r>
        <w:rPr>
          <w:sz w:val="20"/>
          <w:szCs w:val="20"/>
        </w:rPr>
        <w:t xml:space="preserve"> на физическое и духовное здоровье человека и человечества требует отдельного разговора и отдельного исследования. - Е.Д.)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О.</w:t>
      </w:r>
      <w:r>
        <w:rPr>
          <w:b/>
          <w:bCs/>
          <w:sz w:val="20"/>
          <w:szCs w:val="20"/>
          <w:u w:val="single"/>
        </w:rPr>
        <w:t xml:space="preserve"> Заключение</w:t>
      </w:r>
      <w:r>
        <w:rPr>
          <w:sz w:val="20"/>
          <w:szCs w:val="20"/>
        </w:rPr>
        <w:t>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Ваттенберг</w:t>
      </w:r>
      <w:r>
        <w:rPr>
          <w:sz w:val="20"/>
          <w:szCs w:val="20"/>
        </w:rPr>
        <w:t>: Профессор Довкинс, благодарю за предоставленное нам Интервью.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Довкинс</w:t>
      </w:r>
      <w:r>
        <w:rPr>
          <w:sz w:val="20"/>
          <w:szCs w:val="20"/>
        </w:rPr>
        <w:t>: Взаимно.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Ваттенберг</w:t>
      </w:r>
      <w:r>
        <w:rPr>
          <w:sz w:val="20"/>
          <w:szCs w:val="20"/>
        </w:rPr>
        <w:t xml:space="preserve">: Для программы </w:t>
      </w:r>
      <w:r>
        <w:rPr>
          <w:sz w:val="20"/>
          <w:szCs w:val="20"/>
        </w:rPr>
        <w:t>"Радиомаяк Размышлений" (Think Tank) - интервью организовал и провел Бен Ваттенберг.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По теме нашего Интервью хочу добавить интересное сообщение. Папа Иоанн Павел Второй недавно сделал заявления по проблеме эволюции. 24 октября 1996 года Понтифик объявил, ч</w:t>
      </w:r>
      <w:r>
        <w:rPr>
          <w:sz w:val="20"/>
          <w:szCs w:val="20"/>
        </w:rPr>
        <w:t>то эволюционная теория и вера в Бога не противоречат друг другу. Если человек и является продуктом эволюции, то бессмертную духовную душу для него сотворил Бог.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Мы рады услышать отзывы слушателей наших программ. Пожалуйста, присылайте нам свои комментарии </w:t>
      </w:r>
      <w:r>
        <w:rPr>
          <w:sz w:val="20"/>
          <w:szCs w:val="20"/>
        </w:rPr>
        <w:t>и вопросы. Сообщайте, какие программы и какого гостя вы хотели бы видеть в нашей студии. Вы можете связаться с нами по адресу: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New River Media, 1150 17th Street, N.W., Washington, D.C. 20036;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Или по Электронной почте: </w:t>
      </w:r>
      <w:r>
        <w:rPr>
          <w:color w:val="0000FF"/>
          <w:sz w:val="20"/>
          <w:szCs w:val="20"/>
        </w:rPr>
        <w:t>thinktank@pbs.org</w:t>
      </w:r>
      <w:r>
        <w:rPr>
          <w:sz w:val="20"/>
          <w:szCs w:val="20"/>
        </w:rPr>
        <w:t xml:space="preserve">. 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С нашими выступлен</w:t>
      </w:r>
      <w:r>
        <w:rPr>
          <w:sz w:val="20"/>
          <w:szCs w:val="20"/>
        </w:rPr>
        <w:t>иями можно знакомится по Интернету на ВЕБ-страничках:</w:t>
      </w:r>
    </w:p>
    <w:p w:rsidR="00000000" w:rsidRDefault="00DF2668">
      <w:pPr>
        <w:pStyle w:val="a3"/>
        <w:jc w:val="center"/>
        <w:rPr>
          <w:color w:val="0000FF"/>
        </w:rPr>
      </w:pPr>
      <w:r>
        <w:rPr>
          <w:color w:val="0000FF"/>
        </w:rPr>
        <w:t>http:// www.pbs.org.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ОБЪЯВЛЕНИЕ: Это продукция компании "BJW" и ассоциированной с ней " New River Media", которые сообща отвечают за содержание материала.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Радиопрограмма " Think Tank" создана Амгеном (b</w:t>
      </w:r>
      <w:r>
        <w:rPr>
          <w:sz w:val="20"/>
          <w:szCs w:val="20"/>
        </w:rPr>
        <w:t>y Amgen), получившего за это Президентскую Национальную Медаль по Технологии. Амген помогает больным лечится от раковых заболеваний при помощи клеточной и молекулярной биологии, снимает страдания сегодня и предлагает большие надежды на завтра.</w:t>
      </w:r>
    </w:p>
    <w:p w:rsidR="00000000" w:rsidRDefault="00DF266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Дополнительн</w:t>
      </w:r>
      <w:r>
        <w:rPr>
          <w:sz w:val="20"/>
          <w:szCs w:val="20"/>
        </w:rPr>
        <w:t xml:space="preserve">ые средства Радиопрограмме предоставляют компании: "John M. Olin Foundation" и "Lynde and Harry Bradley Foundation". </w:t>
      </w:r>
    </w:p>
    <w:p w:rsidR="00000000" w:rsidRDefault="00DF2668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(Перевод - Е.К. Дулумана.</w:t>
      </w:r>
    </w:p>
    <w:p w:rsidR="00000000" w:rsidRDefault="00DF2668">
      <w:pPr>
        <w:pStyle w:val="a3"/>
        <w:jc w:val="right"/>
      </w:pPr>
      <w:r>
        <w:rPr>
          <w:sz w:val="20"/>
          <w:szCs w:val="20"/>
        </w:rPr>
        <w:t>Выделение разделов Интервью и их названия - переводчика.)</w:t>
      </w:r>
    </w:p>
    <w:p w:rsidR="00DF2668" w:rsidRDefault="00DF2668"/>
    <w:sectPr w:rsidR="00DF2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E3"/>
    <w:rsid w:val="00216EE3"/>
    <w:rsid w:val="00DF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A4EEE-146D-436C-9827-65D5E3DF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7502</Words>
  <Characters>42765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</vt:lpstr>
    </vt:vector>
  </TitlesOfParts>
  <Company>Savelovo</Company>
  <LinksUpToDate>false</LinksUpToDate>
  <CharactersWithSpaces>50167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</dc:title>
  <dc:subject/>
  <dc:creator>User</dc:creator>
  <cp:keywords/>
  <dc:description/>
  <cp:lastModifiedBy>Денис Владимирович Паничкин</cp:lastModifiedBy>
  <cp:revision>2</cp:revision>
  <dcterms:created xsi:type="dcterms:W3CDTF">2015-10-23T06:44:00Z</dcterms:created>
  <dcterms:modified xsi:type="dcterms:W3CDTF">2015-10-23T06:44:00Z</dcterms:modified>
</cp:coreProperties>
</file>